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1ACF" w14:textId="45C06B22" w:rsidR="00CE0042" w:rsidRPr="00CE0042" w:rsidRDefault="00CE0042" w:rsidP="00CE0042">
      <w:pPr>
        <w:spacing w:before="0"/>
        <w:jc w:val="right"/>
        <w:rPr>
          <w:b/>
          <w:caps/>
          <w:sz w:val="28"/>
        </w:rPr>
      </w:pPr>
      <w:bookmarkStart w:id="0" w:name="_Hlk50995294"/>
      <w:r w:rsidRPr="00CE0042">
        <w:rPr>
          <w:b/>
          <w:caps/>
          <w:sz w:val="28"/>
        </w:rPr>
        <w:t>ПРИЛОЖЕНИЕ №</w:t>
      </w:r>
      <w:r w:rsidR="00923102">
        <w:rPr>
          <w:b/>
          <w:caps/>
          <w:sz w:val="28"/>
        </w:rPr>
        <w:t>7</w:t>
      </w:r>
      <w:bookmarkStart w:id="1" w:name="_GoBack"/>
      <w:bookmarkEnd w:id="1"/>
    </w:p>
    <w:p w14:paraId="7A896526" w14:textId="2CE6CEBC" w:rsidR="00F6485B" w:rsidRDefault="00AA7BE7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ЕДИНАЯ </w:t>
      </w:r>
      <w:r w:rsidR="000A7205"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0A7205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 w:rsidR="000A7205"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 w:rsidR="000A7205">
        <w:rPr>
          <w:b/>
          <w:caps/>
        </w:rPr>
        <w:t>и</w:t>
      </w:r>
      <w:r w:rsidR="000A7205"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 w:rsidR="000A7205"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>
        <w:rPr>
          <w:b/>
          <w:bCs/>
          <w:iCs/>
        </w:rPr>
        <w:t>ГРУППОЙ</w:t>
      </w:r>
      <w:r w:rsidRPr="00CB5DBA">
        <w:rPr>
          <w:b/>
          <w:bCs/>
          <w:iCs/>
        </w:rPr>
        <w:t xml:space="preserve"> </w:t>
      </w:r>
      <w:r w:rsidR="00A0667C">
        <w:rPr>
          <w:b/>
          <w:bCs/>
          <w:iCs/>
        </w:rPr>
        <w:t>РУСГИДРО</w:t>
      </w:r>
      <w:bookmarkEnd w:id="0"/>
    </w:p>
    <w:p w14:paraId="03FA5FA4" w14:textId="77777777" w:rsidR="00F6485B" w:rsidRDefault="00F6485B" w:rsidP="00163A0E">
      <w:pPr>
        <w:spacing w:before="0"/>
        <w:jc w:val="center"/>
        <w:rPr>
          <w:b/>
          <w:caps/>
        </w:rPr>
      </w:pPr>
    </w:p>
    <w:p w14:paraId="3733BB5E" w14:textId="77777777"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14:paraId="56A7E61B" w14:textId="77777777"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14:paraId="0233754D" w14:textId="77777777" w:rsidR="00336940" w:rsidRDefault="002518D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25849109" w:history="1">
        <w:r w:rsidR="00336940" w:rsidRPr="00BC35C5">
          <w:rPr>
            <w:rStyle w:val="af3"/>
            <w:noProof/>
          </w:rPr>
          <w:t>Термины и определения в целях настоящей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_Toc25849109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3</w:t>
        </w:r>
        <w:r w:rsidR="00336940">
          <w:rPr>
            <w:noProof/>
            <w:webHidden/>
          </w:rPr>
          <w:fldChar w:fldCharType="end"/>
        </w:r>
      </w:hyperlink>
    </w:p>
    <w:p w14:paraId="0B27B623" w14:textId="77777777" w:rsidR="00336940" w:rsidRDefault="007540F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0" w:history="1">
        <w:r w:rsidR="00336940" w:rsidRPr="00BC35C5">
          <w:rPr>
            <w:rStyle w:val="af3"/>
            <w:noProof/>
          </w:rPr>
          <w:t>1.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D8301CF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1" w:history="1">
        <w:r w:rsidR="00336940" w:rsidRPr="00BC35C5">
          <w:rPr>
            <w:rStyle w:val="af3"/>
            <w:noProof/>
          </w:rPr>
          <w:t>1.1.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Цели и задачи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75E9294B" w14:textId="77777777" w:rsidR="00336940" w:rsidRDefault="007540F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2" w:history="1">
        <w:r w:rsidR="00336940" w:rsidRPr="00BC35C5">
          <w:rPr>
            <w:rStyle w:val="af3"/>
            <w:noProof/>
          </w:rPr>
          <w:t>2.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Проведение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CE221AA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3" w:history="1">
        <w:r w:rsidR="00336940" w:rsidRPr="00BC35C5">
          <w:rPr>
            <w:rStyle w:val="af3"/>
            <w:noProof/>
          </w:rPr>
          <w:t>2.1.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5A3238EB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4" w:history="1">
        <w:r w:rsidR="00336940" w:rsidRPr="00BC35C5">
          <w:rPr>
            <w:rStyle w:val="af3"/>
            <w:noProof/>
          </w:rPr>
          <w:t>2.2.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проведения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53BE781F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5" w:history="1">
        <w:r w:rsidR="00336940" w:rsidRPr="00BC35C5">
          <w:rPr>
            <w:rStyle w:val="af3"/>
            <w:noProof/>
          </w:rPr>
          <w:t>2.3.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надежности (деловой репутации)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4D13148D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6" w:history="1">
        <w:r w:rsidR="00336940" w:rsidRPr="00BC35C5">
          <w:rPr>
            <w:rStyle w:val="af3"/>
            <w:noProof/>
          </w:rPr>
          <w:t>2.4.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Критерии отбора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70085683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7" w:history="1">
        <w:r w:rsidR="00336940" w:rsidRPr="00BC35C5">
          <w:rPr>
            <w:rStyle w:val="af3"/>
            <w:noProof/>
          </w:rPr>
          <w:t>2.5.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Ограничивающие факторы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8</w:t>
        </w:r>
        <w:r w:rsidR="00336940">
          <w:rPr>
            <w:noProof/>
            <w:webHidden/>
          </w:rPr>
          <w:fldChar w:fldCharType="end"/>
        </w:r>
      </w:hyperlink>
    </w:p>
    <w:p w14:paraId="0AEBD202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8" w:history="1">
        <w:r w:rsidR="00336940" w:rsidRPr="00BC35C5">
          <w:rPr>
            <w:rStyle w:val="af3"/>
            <w:noProof/>
          </w:rPr>
          <w:t>2.6.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финансового состояния (устойчивости)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9</w:t>
        </w:r>
        <w:r w:rsidR="00336940">
          <w:rPr>
            <w:noProof/>
            <w:webHidden/>
          </w:rPr>
          <w:fldChar w:fldCharType="end"/>
        </w:r>
      </w:hyperlink>
    </w:p>
    <w:p w14:paraId="13E4584B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9" w:history="1">
        <w:r w:rsidR="00336940" w:rsidRPr="00BC35C5">
          <w:rPr>
            <w:rStyle w:val="af3"/>
            <w:noProof/>
          </w:rPr>
          <w:t>2.7.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доли привлеченных средств в пассивах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14</w:t>
        </w:r>
        <w:r w:rsidR="00336940">
          <w:rPr>
            <w:noProof/>
            <w:webHidden/>
          </w:rPr>
          <w:fldChar w:fldCharType="end"/>
        </w:r>
      </w:hyperlink>
    </w:p>
    <w:p w14:paraId="3A1BE640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0" w:history="1">
        <w:r w:rsidR="00336940" w:rsidRPr="00BC35C5">
          <w:rPr>
            <w:rStyle w:val="af3"/>
            <w:noProof/>
          </w:rPr>
          <w:t>2.8.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рентабельности инвестированного капитала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5B5CF725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1" w:history="1">
        <w:r w:rsidR="00336940" w:rsidRPr="00BC35C5">
          <w:rPr>
            <w:rStyle w:val="af3"/>
            <w:noProof/>
          </w:rPr>
          <w:t>2.9.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долга / EBITDA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188234BD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2" w:history="1">
        <w:r w:rsidR="00336940" w:rsidRPr="00BC35C5">
          <w:rPr>
            <w:rStyle w:val="af3"/>
            <w:noProof/>
          </w:rPr>
          <w:t>2.10.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дебиторской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16</w:t>
        </w:r>
        <w:r w:rsidR="00336940">
          <w:rPr>
            <w:noProof/>
            <w:webHidden/>
          </w:rPr>
          <w:fldChar w:fldCharType="end"/>
        </w:r>
      </w:hyperlink>
    </w:p>
    <w:p w14:paraId="562DF885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3" w:history="1">
        <w:r w:rsidR="00336940" w:rsidRPr="00BC35C5">
          <w:rPr>
            <w:rStyle w:val="af3"/>
            <w:noProof/>
          </w:rPr>
          <w:t>2.11.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кредиторской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3CA3F98F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4" w:history="1">
        <w:r w:rsidR="00336940" w:rsidRPr="00BC35C5">
          <w:rPr>
            <w:rStyle w:val="af3"/>
            <w:noProof/>
          </w:rPr>
          <w:t>2.12.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абсолютной ликвидности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79A9A45C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5" w:history="1">
        <w:r w:rsidR="00336940" w:rsidRPr="00BC35C5">
          <w:rPr>
            <w:rStyle w:val="af3"/>
            <w:noProof/>
          </w:rPr>
          <w:t>2.13.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7C134D36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6" w:history="1">
        <w:r w:rsidR="00336940" w:rsidRPr="00BC35C5">
          <w:rPr>
            <w:rStyle w:val="af3"/>
            <w:noProof/>
          </w:rPr>
          <w:t>2.14.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0B86111F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7" w:history="1">
        <w:r w:rsidR="00336940" w:rsidRPr="00BC35C5">
          <w:rPr>
            <w:rStyle w:val="af3"/>
            <w:noProof/>
          </w:rPr>
          <w:t>2.15.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314B9985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8" w:history="1">
        <w:r w:rsidR="00336940" w:rsidRPr="00BC35C5">
          <w:rPr>
            <w:rStyle w:val="af3"/>
            <w:noProof/>
          </w:rPr>
          <w:t>2.16.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активам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3C4D5331" w14:textId="77777777" w:rsidR="00336940" w:rsidRDefault="007540F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29" w:history="1">
        <w:r w:rsidR="00336940" w:rsidRPr="00BC35C5">
          <w:rPr>
            <w:rStyle w:val="af3"/>
            <w:noProof/>
          </w:rPr>
          <w:t>3.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7D7D4A66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0" w:history="1">
        <w:r w:rsidR="00336940" w:rsidRPr="00BC35C5">
          <w:rPr>
            <w:rStyle w:val="af3"/>
            <w:noProof/>
          </w:rPr>
          <w:t>3.1.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4A9C35D2" w14:textId="77777777" w:rsidR="00336940" w:rsidRDefault="007540F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31" w:history="1">
        <w:r w:rsidR="00336940" w:rsidRPr="00BC35C5">
          <w:rPr>
            <w:rStyle w:val="af3"/>
            <w:noProof/>
          </w:rPr>
          <w:t>4.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65C9A269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2" w:history="1">
        <w:r w:rsidR="00336940" w:rsidRPr="00BC35C5">
          <w:rPr>
            <w:rStyle w:val="af3"/>
            <w:noProof/>
          </w:rPr>
          <w:t>4.1.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03689048" w14:textId="77777777" w:rsidR="00336940" w:rsidRDefault="007540F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3" w:history="1">
        <w:r w:rsidR="00336940" w:rsidRPr="00BC35C5">
          <w:rPr>
            <w:rStyle w:val="af3"/>
            <w:noProof/>
          </w:rPr>
          <w:t>4.2.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5D73D07A" w14:textId="77777777" w:rsidR="009B2990" w:rsidRPr="00B453F3" w:rsidRDefault="002518DA" w:rsidP="009B2990">
      <w:r w:rsidRPr="00B453F3">
        <w:rPr>
          <w:b/>
          <w:caps/>
        </w:rPr>
        <w:fldChar w:fldCharType="end"/>
      </w:r>
    </w:p>
    <w:p w14:paraId="3F11CC9C" w14:textId="77777777"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2" w:name="_Toc25849109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2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14:paraId="11DE3A6E" w14:textId="77777777" w:rsidTr="00B31E9C">
        <w:tc>
          <w:tcPr>
            <w:tcW w:w="3686" w:type="dxa"/>
          </w:tcPr>
          <w:p w14:paraId="28E352EB" w14:textId="77777777"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14:paraId="33F0B778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BB55FA" w14:textId="77777777"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14:paraId="05D846D9" w14:textId="77777777" w:rsidTr="00B31E9C">
        <w:tc>
          <w:tcPr>
            <w:tcW w:w="3686" w:type="dxa"/>
          </w:tcPr>
          <w:p w14:paraId="157442F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14:paraId="2838B4C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27BE3A0" w14:textId="77777777" w:rsidR="00941CEC" w:rsidRDefault="00941CEC" w:rsidP="00941CEC">
            <w:pPr>
              <w:pStyle w:val="2"/>
              <w:ind w:left="0"/>
            </w:pPr>
            <w:r>
              <w:t>ПАО </w:t>
            </w:r>
            <w:r w:rsidRPr="00CB5DBA">
              <w:t>«РусГидро» или организация Группы РусГидро</w:t>
            </w:r>
            <w:r w:rsidRPr="004D1075">
              <w:t>, в интересах которо</w:t>
            </w:r>
            <w:r>
              <w:t>й</w:t>
            </w:r>
            <w:r w:rsidRPr="004D1075">
              <w:t xml:space="preserve"> осуществляется закупка.</w:t>
            </w:r>
          </w:p>
        </w:tc>
      </w:tr>
      <w:tr w:rsidR="00941CEC" w14:paraId="3A905FD2" w14:textId="77777777" w:rsidTr="00B31E9C">
        <w:tc>
          <w:tcPr>
            <w:tcW w:w="3686" w:type="dxa"/>
          </w:tcPr>
          <w:p w14:paraId="55229E84" w14:textId="77777777"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14:paraId="2C2803D3" w14:textId="77777777"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14:paraId="16276F4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01E49E0F" w14:textId="77777777" w:rsidR="00941CEC" w:rsidRDefault="00941CEC" w:rsidP="00941CEC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>
              <w:t xml:space="preserve">Единым Положением о закупке продукции для нужд Группы РусГидро,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14:paraId="7052A5A4" w14:textId="77777777" w:rsidTr="00B31E9C">
        <w:tc>
          <w:tcPr>
            <w:tcW w:w="3686" w:type="dxa"/>
          </w:tcPr>
          <w:p w14:paraId="4FB8C1E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7DF27CE5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AAE6B2E" w14:textId="77777777"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14:paraId="69B25971" w14:textId="77777777" w:rsidTr="00B31E9C">
        <w:tc>
          <w:tcPr>
            <w:tcW w:w="3686" w:type="dxa"/>
          </w:tcPr>
          <w:p w14:paraId="2DA96DEE" w14:textId="77777777"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14:paraId="57EB05EC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E4F0CFE" w14:textId="77777777"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14:paraId="609A94DA" w14:textId="77777777" w:rsidTr="00B31E9C">
        <w:tc>
          <w:tcPr>
            <w:tcW w:w="3686" w:type="dxa"/>
          </w:tcPr>
          <w:p w14:paraId="7A1E36EA" w14:textId="77777777"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14:paraId="742D9A4D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14858060" w14:textId="77777777"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14:paraId="14B670CC" w14:textId="77777777" w:rsidTr="00B31E9C">
        <w:tc>
          <w:tcPr>
            <w:tcW w:w="3686" w:type="dxa"/>
          </w:tcPr>
          <w:p w14:paraId="254D4EF5" w14:textId="77777777"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14:paraId="21DAC5BA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0E0374D" w14:textId="77777777"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14:paraId="62274F11" w14:textId="77777777" w:rsidTr="00B31E9C">
        <w:tc>
          <w:tcPr>
            <w:tcW w:w="3686" w:type="dxa"/>
          </w:tcPr>
          <w:p w14:paraId="36120432" w14:textId="77777777" w:rsidR="00941CEC" w:rsidRDefault="00B31E9C" w:rsidP="001653A7">
            <w:pPr>
              <w:pStyle w:val="2"/>
              <w:ind w:left="0"/>
              <w:jc w:val="left"/>
            </w:pPr>
            <w:r w:rsidRPr="00CB5DBA">
              <w:rPr>
                <w:b/>
              </w:rPr>
              <w:t>Организации Группы РусГидро</w:t>
            </w:r>
          </w:p>
        </w:tc>
        <w:tc>
          <w:tcPr>
            <w:tcW w:w="425" w:type="dxa"/>
          </w:tcPr>
          <w:p w14:paraId="6C37D3F1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CAC654" w14:textId="77777777" w:rsidR="00941CEC" w:rsidRDefault="00B31E9C" w:rsidP="00941CEC">
            <w:pPr>
              <w:pStyle w:val="2"/>
              <w:ind w:left="0"/>
            </w:pPr>
            <w:r w:rsidRPr="00CB5DBA">
              <w:t xml:space="preserve">организации, в отношении которых </w:t>
            </w:r>
            <w:r>
              <w:t>ПАО </w:t>
            </w:r>
            <w:r w:rsidRPr="00CB5DBA">
              <w:t xml:space="preserve">«РусГидро» осуществляет полномочия управления в соответствии </w:t>
            </w:r>
            <w:r w:rsidRPr="00CB5DBA">
              <w:lastRenderedPageBreak/>
              <w:t>с действующим законодательством</w:t>
            </w:r>
            <w:r>
              <w:t xml:space="preserve"> Российской Федерации</w:t>
            </w:r>
            <w:r w:rsidRPr="00CB5DBA">
              <w:t xml:space="preserve"> и распорядительными документами </w:t>
            </w:r>
            <w:r>
              <w:t>ПАО </w:t>
            </w:r>
            <w:r w:rsidRPr="00CB5DBA">
              <w:t>«РусГидро»</w:t>
            </w:r>
            <w:r>
              <w:t>.</w:t>
            </w:r>
          </w:p>
        </w:tc>
      </w:tr>
      <w:tr w:rsidR="00B31E9C" w14:paraId="522354B7" w14:textId="77777777" w:rsidTr="00B31E9C">
        <w:tc>
          <w:tcPr>
            <w:tcW w:w="3686" w:type="dxa"/>
          </w:tcPr>
          <w:p w14:paraId="1911351E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14:paraId="442F6FA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DA4203" w14:textId="77777777"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14:paraId="4C52151A" w14:textId="77777777" w:rsidTr="00B31E9C">
        <w:tc>
          <w:tcPr>
            <w:tcW w:w="3686" w:type="dxa"/>
          </w:tcPr>
          <w:p w14:paraId="3075D26A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14:paraId="3315EF7F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B919D72" w14:textId="77777777"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14:paraId="22A607D4" w14:textId="77777777" w:rsidTr="00B31E9C">
        <w:tc>
          <w:tcPr>
            <w:tcW w:w="3686" w:type="dxa"/>
          </w:tcPr>
          <w:p w14:paraId="04005580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14:paraId="1BDCB4D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D117AEE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14:paraId="685D5577" w14:textId="77777777" w:rsidTr="00B31E9C">
        <w:tc>
          <w:tcPr>
            <w:tcW w:w="3686" w:type="dxa"/>
          </w:tcPr>
          <w:p w14:paraId="56872429" w14:textId="77777777"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14:paraId="19831210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458A922" w14:textId="77777777"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14:paraId="60C9DB37" w14:textId="77777777" w:rsidTr="00B31E9C">
        <w:tc>
          <w:tcPr>
            <w:tcW w:w="3686" w:type="dxa"/>
          </w:tcPr>
          <w:p w14:paraId="5FA4A772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4AB8ABDC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9A602E5" w14:textId="77777777"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14:paraId="61004CF7" w14:textId="77777777" w:rsidTr="00B31E9C">
        <w:tc>
          <w:tcPr>
            <w:tcW w:w="3686" w:type="dxa"/>
          </w:tcPr>
          <w:p w14:paraId="3AEBA685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14:paraId="7D60187A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97EA31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14:paraId="63958089" w14:textId="77777777" w:rsidR="00941CEC" w:rsidRPr="00941CEC" w:rsidRDefault="00941CEC" w:rsidP="00941CEC">
      <w:pPr>
        <w:pStyle w:val="2"/>
      </w:pPr>
    </w:p>
    <w:p w14:paraId="7970FBAE" w14:textId="77777777" w:rsidR="001E00BB" w:rsidRPr="00B453F3" w:rsidRDefault="00E26B3B" w:rsidP="00BA269F">
      <w:pPr>
        <w:pStyle w:val="1"/>
        <w:pageBreakBefore/>
      </w:pPr>
      <w:bookmarkStart w:id="3" w:name="_Toc25849110"/>
      <w:r>
        <w:lastRenderedPageBreak/>
        <w:t>Общие положения</w:t>
      </w:r>
      <w:bookmarkEnd w:id="3"/>
    </w:p>
    <w:p w14:paraId="7E744256" w14:textId="77777777" w:rsidR="000A7205" w:rsidRPr="00B12C30" w:rsidRDefault="000A7205" w:rsidP="000A7205">
      <w:pPr>
        <w:pStyle w:val="11"/>
      </w:pPr>
      <w:bookmarkStart w:id="4" w:name="_Toc25849111"/>
      <w:r w:rsidRPr="00B12C30">
        <w:t xml:space="preserve">Цели и </w:t>
      </w:r>
      <w:r w:rsidR="00741038" w:rsidRPr="00B12C30">
        <w:t>задачи методики</w:t>
      </w:r>
      <w:bookmarkEnd w:id="4"/>
    </w:p>
    <w:p w14:paraId="4D21CE75" w14:textId="77777777" w:rsidR="00741038" w:rsidRPr="00B12C30" w:rsidRDefault="0034634F" w:rsidP="0065088F">
      <w:pPr>
        <w:pStyle w:val="111"/>
      </w:pPr>
      <w:r>
        <w:t>Единая м</w:t>
      </w:r>
      <w:r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>
        <w:t>участник</w:t>
      </w:r>
      <w:r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 w:rsidR="00A0667C">
        <w:t xml:space="preserve">Группой </w:t>
      </w:r>
      <w:r w:rsidR="00AA19EB">
        <w:t>РусГидро</w:t>
      </w:r>
      <w:r w:rsidR="00741038" w:rsidRPr="00B12C30">
        <w:t xml:space="preserve"> (далее – методика</w:t>
      </w:r>
      <w:r w:rsidR="0065088F">
        <w:t>/</w:t>
      </w:r>
      <w:bookmarkStart w:id="5" w:name="_Hlk50995394"/>
      <w:r w:rsidR="0065088F" w:rsidRPr="0065088F">
        <w:t>Методика ДРиФС</w:t>
      </w:r>
      <w:bookmarkEnd w:id="5"/>
      <w:r w:rsidR="00741038" w:rsidRPr="00B12C30">
        <w:t>) разработана в целях реализации норм</w:t>
      </w:r>
      <w:r w:rsidR="00A16E08">
        <w:t xml:space="preserve"> </w:t>
      </w:r>
      <w:r w:rsidR="00357AF0">
        <w:t>Единого п</w:t>
      </w:r>
      <w:r w:rsidR="00357AF0" w:rsidRPr="00B12C30">
        <w:t xml:space="preserve">оложения </w:t>
      </w:r>
      <w:r w:rsidR="00741038" w:rsidRPr="00B12C30">
        <w:t xml:space="preserve">о закупке продукции для </w:t>
      </w:r>
      <w:r w:rsidR="00357AF0">
        <w:t xml:space="preserve">Группы </w:t>
      </w:r>
      <w:r w:rsidR="00CA6760">
        <w:t xml:space="preserve">РусГидро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14:paraId="24FA4A07" w14:textId="77777777"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14:paraId="30F6BB1F" w14:textId="77777777"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14:paraId="0475602B" w14:textId="77777777"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357AF0">
        <w:t>Единым п</w:t>
      </w:r>
      <w:r w:rsidR="00357AF0" w:rsidRPr="00B12C30">
        <w:t xml:space="preserve">оложением </w:t>
      </w:r>
      <w:r w:rsidRPr="00B12C30">
        <w:t xml:space="preserve">о закупке продукции для нужд </w:t>
      </w:r>
      <w:r w:rsidR="00357AF0">
        <w:t xml:space="preserve">Группы </w:t>
      </w:r>
      <w:r w:rsidR="00CA6760">
        <w:t>РусГидро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14:paraId="25F7052C" w14:textId="77777777"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14:paraId="108E41A1" w14:textId="77777777" w:rsidR="00511AAB" w:rsidRPr="00B12C30" w:rsidRDefault="002D291B" w:rsidP="00511AAB">
      <w:pPr>
        <w:pStyle w:val="1"/>
      </w:pPr>
      <w:bookmarkStart w:id="6" w:name="_Toc477771401"/>
      <w:bookmarkStart w:id="7" w:name="_Toc25849112"/>
      <w:bookmarkEnd w:id="6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7"/>
    </w:p>
    <w:p w14:paraId="3C786C65" w14:textId="77777777" w:rsidR="000A7205" w:rsidRPr="00B12C30" w:rsidRDefault="00E34958" w:rsidP="000A7205">
      <w:pPr>
        <w:pStyle w:val="11"/>
      </w:pPr>
      <w:bookmarkStart w:id="8" w:name="_Toc25849113"/>
      <w:r w:rsidRPr="00B12C30">
        <w:t>Общие положения</w:t>
      </w:r>
      <w:bookmarkEnd w:id="8"/>
    </w:p>
    <w:p w14:paraId="72E32D4A" w14:textId="77777777"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>экспертами служб безопасности филиалов</w:t>
      </w:r>
      <w:r w:rsidR="00A0667C">
        <w:t>, экспертами служб</w:t>
      </w:r>
      <w:r w:rsidR="00BC1C17" w:rsidRPr="00B51C9E">
        <w:t xml:space="preserve"> </w:t>
      </w:r>
      <w:r w:rsidR="00A0667C">
        <w:t xml:space="preserve">безопасности ПО </w:t>
      </w:r>
      <w:r w:rsidR="00BC1C17" w:rsidRPr="00B51C9E">
        <w:t xml:space="preserve">или экспертами </w:t>
      </w:r>
      <w:r w:rsidR="001862B3" w:rsidRPr="00B51C9E">
        <w:t>сторонних организаций, действующими от имени ПАО</w:t>
      </w:r>
      <w:r w:rsidR="00651129">
        <w:t> </w:t>
      </w:r>
      <w:r w:rsidR="001862B3">
        <w:t>«РусГидро»</w:t>
      </w:r>
      <w:r w:rsidR="0065088F">
        <w:t xml:space="preserve"> или ПО</w:t>
      </w:r>
      <w:r w:rsidR="001862B3">
        <w:t xml:space="preserve"> (в случае заключения соответствующего договора</w:t>
      </w:r>
      <w:r w:rsidR="00226AB6">
        <w:t xml:space="preserve">, </w:t>
      </w:r>
      <w:r w:rsidR="00421AA6">
        <w:t xml:space="preserve">кроме закупок для нужд АО </w:t>
      </w:r>
      <w:r w:rsidR="00226AB6">
        <w:t>«</w:t>
      </w:r>
      <w:r w:rsidR="00421AA6">
        <w:t>РГС»),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14:paraId="104D5E7B" w14:textId="77777777"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14:paraId="032E4C0F" w14:textId="77777777"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14:paraId="222897D8" w14:textId="77777777" w:rsidR="002D291B" w:rsidRPr="00B12C30" w:rsidRDefault="002D291B" w:rsidP="00935D6E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14:paraId="0A55FC63" w14:textId="77777777" w:rsidR="002D291B" w:rsidRPr="00B12C30" w:rsidRDefault="002D291B" w:rsidP="002D291B">
      <w:pPr>
        <w:pStyle w:val="111"/>
        <w:keepNext/>
      </w:pPr>
      <w:r w:rsidRPr="00B12C30">
        <w:lastRenderedPageBreak/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2"/>
      </w:r>
      <w:r w:rsidRPr="00B12C30">
        <w:t>:</w:t>
      </w:r>
    </w:p>
    <w:p w14:paraId="1FC00DF3" w14:textId="77777777"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</w:t>
      </w:r>
      <w:r w:rsidR="007F7F7E">
        <w:t xml:space="preserve"> документах Участника</w:t>
      </w:r>
      <w:r w:rsidRPr="00B12C30">
        <w:t>;</w:t>
      </w:r>
    </w:p>
    <w:p w14:paraId="25E3EEA8" w14:textId="77777777"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0A7205" w:rsidRPr="00B12C30">
        <w:t>;</w:t>
      </w:r>
    </w:p>
    <w:p w14:paraId="34477288" w14:textId="77777777" w:rsidR="002D291B" w:rsidRDefault="002D291B" w:rsidP="008E7774">
      <w:pPr>
        <w:pStyle w:val="a"/>
        <w:numPr>
          <w:ilvl w:val="3"/>
          <w:numId w:val="3"/>
        </w:numPr>
      </w:pPr>
      <w:r w:rsidRPr="00B12C30">
        <w:t xml:space="preserve">заполненных </w:t>
      </w:r>
      <w:r w:rsidR="00343E7C">
        <w:t xml:space="preserve">Участником </w:t>
      </w:r>
      <w:r w:rsidR="000A7205" w:rsidRPr="00B12C30">
        <w:t>типовых форм</w:t>
      </w:r>
      <w:r w:rsidR="00FD41AD">
        <w:t>ах в соответствии с</w:t>
      </w:r>
      <w:r w:rsidR="000A7205" w:rsidRPr="00B12C30">
        <w:t xml:space="preserve"> </w:t>
      </w:r>
      <w:r w:rsidRPr="00B12C30">
        <w:t>документаци</w:t>
      </w:r>
      <w:r w:rsidR="00FD41AD">
        <w:t>ей</w:t>
      </w:r>
      <w:r w:rsidRPr="00B12C30">
        <w:t xml:space="preserve"> о закупке</w:t>
      </w:r>
      <w:r w:rsidR="007F7F7E">
        <w:t>;</w:t>
      </w:r>
    </w:p>
    <w:p w14:paraId="34019A88" w14:textId="77777777" w:rsidR="0065088F" w:rsidRPr="00B12C30" w:rsidRDefault="0065088F" w:rsidP="008E7774">
      <w:pPr>
        <w:pStyle w:val="a"/>
        <w:numPr>
          <w:ilvl w:val="3"/>
          <w:numId w:val="3"/>
        </w:numPr>
      </w:pPr>
      <w:r>
        <w:t>иных документов Участника, представленных в составе заявки</w:t>
      </w:r>
      <w:r w:rsidRPr="0065088F">
        <w:t>.</w:t>
      </w:r>
    </w:p>
    <w:p w14:paraId="3C92260D" w14:textId="77777777" w:rsidR="002D291B" w:rsidRPr="00B12C30" w:rsidRDefault="00E34958" w:rsidP="00C63CAC">
      <w:pPr>
        <w:pStyle w:val="11"/>
      </w:pPr>
      <w:bookmarkStart w:id="9" w:name="_Toc2584911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9"/>
    </w:p>
    <w:p w14:paraId="4DCAA7F9" w14:textId="77777777"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14:paraId="729AE0D5" w14:textId="77777777"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_Ref456627933 \r \h  \* MERGEFORMAT </w:instrText>
      </w:r>
      <w:r w:rsidRPr="00B12C30">
        <w:fldChar w:fldCharType="separate"/>
      </w:r>
      <w:r w:rsidR="00EE71FE">
        <w:t>2.4</w:t>
      </w:r>
      <w:r w:rsidRPr="00B12C30">
        <w:fldChar w:fldCharType="end"/>
      </w:r>
      <w:r>
        <w:t xml:space="preserve"> настоящей методики</w:t>
      </w:r>
      <w:r w:rsidRPr="00B12C30">
        <w:t>;</w:t>
      </w:r>
    </w:p>
    <w:p w14:paraId="3AB0425E" w14:textId="77777777"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B11020" w:rsidRPr="00B12C30">
        <w:fldChar w:fldCharType="begin"/>
      </w:r>
      <w:r w:rsidR="00B11020" w:rsidRPr="00B12C30">
        <w:instrText xml:space="preserve"> REF _Ref456627925 \r \h  \* MERGEFORMAT </w:instrText>
      </w:r>
      <w:r w:rsidR="00B11020" w:rsidRPr="00B12C30">
        <w:fldChar w:fldCharType="separate"/>
      </w:r>
      <w:r w:rsidR="0026215E">
        <w:t>2.5</w:t>
      </w:r>
      <w:r w:rsidR="00B11020" w:rsidRPr="00B12C30">
        <w:fldChar w:fldCharType="end"/>
      </w:r>
      <w:r w:rsidR="00610603">
        <w:t xml:space="preserve"> настоящей методики</w:t>
      </w:r>
      <w:r w:rsidRPr="00B12C30">
        <w:t>;</w:t>
      </w:r>
    </w:p>
    <w:p w14:paraId="16EED4B6" w14:textId="77777777"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_Ref456627910 \r \h  \* MERGEFORMAT </w:instrText>
      </w:r>
      <w:r w:rsidRPr="00B12C30">
        <w:fldChar w:fldCharType="separate"/>
      </w:r>
      <w:r w:rsidR="0026215E">
        <w:t>2.6</w:t>
      </w:r>
      <w:r w:rsidRPr="00B12C30">
        <w:fldChar w:fldCharType="end"/>
      </w:r>
      <w:r w:rsidR="00610603">
        <w:t xml:space="preserve"> настоящей методики.</w:t>
      </w:r>
    </w:p>
    <w:p w14:paraId="6363054F" w14:textId="77777777"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14:paraId="68CF9491" w14:textId="77777777" w:rsidR="002D291B" w:rsidRPr="00B12C30" w:rsidRDefault="002D291B" w:rsidP="000A7205">
      <w:pPr>
        <w:pStyle w:val="11"/>
      </w:pPr>
      <w:bookmarkStart w:id="10" w:name="_Toc477771405"/>
      <w:bookmarkStart w:id="11" w:name="_Toc477771407"/>
      <w:bookmarkStart w:id="12" w:name="_Toc25849115"/>
      <w:bookmarkEnd w:id="10"/>
      <w:bookmarkEnd w:id="11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2"/>
    </w:p>
    <w:p w14:paraId="7E837BF4" w14:textId="77777777"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B11020" w:rsidRPr="00B11020">
        <w:fldChar w:fldCharType="begin"/>
      </w:r>
      <w:r w:rsidR="00B11020" w:rsidRPr="00B11020">
        <w:instrText xml:space="preserve"> REF _Ref456627958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B11020" w:rsidRPr="00B11020">
        <w:fldChar w:fldCharType="begin"/>
      </w:r>
      <w:r w:rsidR="00B11020" w:rsidRPr="00B11020">
        <w:instrText xml:space="preserve"> REF _Ref456627964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2.5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14:paraId="15373475" w14:textId="77777777" w:rsidR="00C96E2F" w:rsidRPr="00B11020" w:rsidRDefault="00C96E2F" w:rsidP="00C96E2F">
      <w:pPr>
        <w:pStyle w:val="11"/>
      </w:pPr>
      <w:bookmarkStart w:id="13" w:name="_Ref456627933"/>
      <w:bookmarkStart w:id="14" w:name="_Ref456627958"/>
      <w:bookmarkStart w:id="15" w:name="_Toc25849116"/>
      <w:r w:rsidRPr="00B11020">
        <w:t>Критерии отбора</w:t>
      </w:r>
      <w:bookmarkEnd w:id="13"/>
      <w:bookmarkEnd w:id="14"/>
      <w:bookmarkEnd w:id="15"/>
    </w:p>
    <w:p w14:paraId="01E426E1" w14:textId="77777777" w:rsidR="00E34958" w:rsidRDefault="00E849AF" w:rsidP="00E34958">
      <w:pPr>
        <w:pStyle w:val="111"/>
        <w:keepNext/>
      </w:pPr>
      <w:bookmarkStart w:id="16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6"/>
    </w:p>
    <w:p w14:paraId="28B425F6" w14:textId="77777777"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222105E5" w14:textId="77777777"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67EBDD28" w14:textId="77777777"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14:paraId="5E9045DC" w14:textId="77777777"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14:paraId="5FD4EC33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14:paraId="06765438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14:paraId="0489AD35" w14:textId="77777777" w:rsidR="0070119A" w:rsidRDefault="001679EF" w:rsidP="006874A5">
      <w:pPr>
        <w:pStyle w:val="a"/>
        <w:numPr>
          <w:ilvl w:val="3"/>
          <w:numId w:val="4"/>
        </w:numPr>
      </w:pPr>
      <w:r w:rsidRPr="009307F1">
        <w:t xml:space="preserve">отсутствие единоличного исполнительного органа </w:t>
      </w:r>
      <w:r w:rsidR="006874A5">
        <w:t>и</w:t>
      </w:r>
      <w:r w:rsidR="006874A5" w:rsidRPr="009307F1">
        <w:t xml:space="preserve"> </w:t>
      </w:r>
      <w:r w:rsidRPr="009307F1">
        <w:t xml:space="preserve">главного бухгалтера </w:t>
      </w:r>
      <w:r w:rsidR="00A04FF5">
        <w:t>Участник</w:t>
      </w:r>
      <w:r w:rsidRPr="009307F1">
        <w:t xml:space="preserve">а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14:paraId="30C67AF5" w14:textId="77777777" w:rsidR="00B87947" w:rsidRDefault="006874A5" w:rsidP="006874A5">
      <w:pPr>
        <w:pStyle w:val="a"/>
        <w:numPr>
          <w:ilvl w:val="3"/>
          <w:numId w:val="3"/>
        </w:numPr>
      </w:pPr>
      <w:r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3 </w:t>
      </w:r>
      <w:r w:rsidR="003E28D7">
        <w:t xml:space="preserve">(три)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14:paraId="4967E564" w14:textId="77777777"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7" w:name="_Ref515979979"/>
      <w:r>
        <w:t>д</w:t>
      </w:r>
      <w:r w:rsidR="00C21357" w:rsidRPr="001E6EEE">
        <w:t xml:space="preserve">окументы, входящие в заявку, не должны содержать недостоверные </w:t>
      </w:r>
      <w:r w:rsidR="00C21357" w:rsidRPr="001E6EEE">
        <w:lastRenderedPageBreak/>
        <w:t>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7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14:paraId="31D805BF" w14:textId="77777777"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B11020" w:rsidRPr="008E7774">
        <w:fldChar w:fldCharType="begin"/>
      </w:r>
      <w:r w:rsidR="00B11020" w:rsidRPr="008E7774">
        <w:instrText xml:space="preserve"> REF _Ref456628031 \r \h  \* MERGEFORMAT </w:instrText>
      </w:r>
      <w:r w:rsidR="00B11020" w:rsidRPr="008E7774">
        <w:fldChar w:fldCharType="separate"/>
      </w:r>
      <w:r w:rsidR="00442C5C">
        <w:t>2.6</w:t>
      </w:r>
      <w:r w:rsidR="00B11020" w:rsidRPr="008E7774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14:paraId="476130C0" w14:textId="77777777" w:rsidR="00252DE9" w:rsidRPr="000E3801" w:rsidRDefault="00C96E2F" w:rsidP="00D27510">
      <w:pPr>
        <w:pStyle w:val="a"/>
        <w:numPr>
          <w:ilvl w:val="3"/>
          <w:numId w:val="4"/>
        </w:numPr>
      </w:pPr>
      <w:bookmarkStart w:id="18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B11020" w:rsidRPr="000E3801">
        <w:rPr>
          <w:szCs w:val="26"/>
        </w:rPr>
        <w:fldChar w:fldCharType="begin"/>
      </w:r>
      <w:r w:rsidR="00B11020" w:rsidRPr="000E3801">
        <w:rPr>
          <w:szCs w:val="26"/>
        </w:rPr>
        <w:instrText xml:space="preserve"> REF _Ref456627998 \r \h </w:instrText>
      </w:r>
      <w:r w:rsidR="00BC1046" w:rsidRPr="000E3801">
        <w:rPr>
          <w:szCs w:val="26"/>
        </w:rPr>
        <w:instrText xml:space="preserve"> \* MERGEFORMAT </w:instrText>
      </w:r>
      <w:r w:rsidR="00B11020" w:rsidRPr="000E3801">
        <w:rPr>
          <w:szCs w:val="26"/>
        </w:rPr>
      </w:r>
      <w:r w:rsidR="00B11020" w:rsidRPr="000E3801">
        <w:rPr>
          <w:szCs w:val="26"/>
        </w:rPr>
        <w:fldChar w:fldCharType="separate"/>
      </w:r>
      <w:r w:rsidR="0026215E">
        <w:rPr>
          <w:szCs w:val="26"/>
        </w:rPr>
        <w:t>2.5</w:t>
      </w:r>
      <w:r w:rsidR="00B11020" w:rsidRPr="000E3801">
        <w:rPr>
          <w:szCs w:val="26"/>
        </w:rPr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14:paraId="769810B6" w14:textId="77777777"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8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14:paraId="42C60396" w14:textId="77777777" w:rsidR="00C96E2F" w:rsidRDefault="00C96E2F" w:rsidP="00C96E2F">
      <w:pPr>
        <w:pStyle w:val="11"/>
      </w:pPr>
      <w:bookmarkStart w:id="19" w:name="_Ref456627925"/>
      <w:bookmarkStart w:id="20" w:name="_Ref456627964"/>
      <w:bookmarkStart w:id="21" w:name="_Ref456627998"/>
      <w:bookmarkStart w:id="22" w:name="_Toc25849117"/>
      <w:r>
        <w:t>Ограничивающие факторы</w:t>
      </w:r>
      <w:bookmarkEnd w:id="19"/>
      <w:bookmarkEnd w:id="20"/>
      <w:bookmarkEnd w:id="21"/>
      <w:bookmarkEnd w:id="22"/>
    </w:p>
    <w:p w14:paraId="418479DE" w14:textId="77777777" w:rsidR="00C96E2F" w:rsidRDefault="00E849AF" w:rsidP="00C96E2F">
      <w:pPr>
        <w:pStyle w:val="111"/>
      </w:pPr>
      <w:bookmarkStart w:id="23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B11020" w:rsidRPr="00B11020">
        <w:fldChar w:fldCharType="begin"/>
      </w:r>
      <w:r w:rsidR="00B11020" w:rsidRPr="00B11020">
        <w:instrText xml:space="preserve"> REF _Ref456628109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2.4.1</w:t>
      </w:r>
      <w:r w:rsidR="00B11020" w:rsidRPr="00B11020">
        <w:fldChar w:fldCharType="end"/>
      </w:r>
      <w:r w:rsidR="00B11020" w:rsidRPr="00B11020">
        <w:fldChar w:fldCharType="begin"/>
      </w:r>
      <w:r w:rsidR="00B11020" w:rsidRPr="00B11020">
        <w:instrText xml:space="preserve"> REF _Ref456628115 \n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EE71FE">
        <w:t>(з)</w:t>
      </w:r>
      <w:r w:rsidR="00B11020" w:rsidRPr="00B11020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3"/>
    </w:p>
    <w:p w14:paraId="12441477" w14:textId="77777777"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14:paraId="58D1D266" w14:textId="77777777"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 xml:space="preserve">равна или </w:t>
      </w:r>
      <w:r w:rsidR="008D72C2" w:rsidRPr="008D72C2">
        <w:rPr>
          <w:color w:val="000000" w:themeColor="text1"/>
          <w:szCs w:val="24"/>
        </w:rPr>
        <w:lastRenderedPageBreak/>
        <w:t>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14:paraId="0481839A" w14:textId="77777777"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14:paraId="77A257AD" w14:textId="77777777"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14:paraId="2A0A728C" w14:textId="77777777"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14:paraId="6DD93182" w14:textId="77777777" w:rsidR="00F12B56" w:rsidRPr="000E3801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B11020" w:rsidRPr="000E3801">
        <w:fldChar w:fldCharType="begin"/>
      </w:r>
      <w:r w:rsidR="00B11020" w:rsidRPr="000E3801">
        <w:instrText xml:space="preserve"> REF _Ref456628031 \r \h  \* MERGEFORMAT </w:instrText>
      </w:r>
      <w:r w:rsidR="00B11020" w:rsidRPr="000E3801">
        <w:fldChar w:fldCharType="separate"/>
      </w:r>
      <w:r w:rsidR="00442C5C">
        <w:t>2.6</w:t>
      </w:r>
      <w:r w:rsidR="00B11020" w:rsidRPr="000E3801">
        <w:fldChar w:fldCharType="end"/>
      </w:r>
      <w:r w:rsidR="00B27F5E">
        <w:t xml:space="preserve"> настоящей методики</w:t>
      </w:r>
      <w:r w:rsidR="001679EF" w:rsidRPr="000E3801">
        <w:t>.</w:t>
      </w:r>
    </w:p>
    <w:p w14:paraId="404D4176" w14:textId="77777777" w:rsidR="00C63CAC" w:rsidRPr="000E3801" w:rsidRDefault="00AE1E95" w:rsidP="00513524">
      <w:pPr>
        <w:pStyle w:val="11"/>
      </w:pPr>
      <w:bookmarkStart w:id="24" w:name="_Toc469414179"/>
      <w:bookmarkStart w:id="25" w:name="_Toc469414180"/>
      <w:bookmarkStart w:id="26" w:name="_Ref456627910"/>
      <w:bookmarkStart w:id="27" w:name="_Ref456628031"/>
      <w:bookmarkStart w:id="28" w:name="_Ref456628948"/>
      <w:bookmarkStart w:id="29" w:name="_Toc25849118"/>
      <w:bookmarkEnd w:id="24"/>
      <w:bookmarkEnd w:id="25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6"/>
      <w:bookmarkEnd w:id="27"/>
      <w:bookmarkEnd w:id="28"/>
      <w:r w:rsidR="00B27F5E">
        <w:t>)</w:t>
      </w:r>
      <w:bookmarkEnd w:id="29"/>
    </w:p>
    <w:p w14:paraId="6ED521CF" w14:textId="77777777" w:rsidR="00AE1E95" w:rsidRPr="000E3801" w:rsidRDefault="00AE1E95" w:rsidP="00513524">
      <w:pPr>
        <w:pStyle w:val="111"/>
        <w:keepNext/>
      </w:pPr>
      <w:bookmarkStart w:id="30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</w:t>
      </w:r>
      <w:r w:rsidR="00FA71DC">
        <w:t xml:space="preserve">Участника </w:t>
      </w:r>
      <w:r w:rsidRPr="000E3801">
        <w:t>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</w:t>
      </w:r>
      <w:r w:rsidR="00FA71DC">
        <w:t xml:space="preserve"> представленные Участником в составе заявки в соответствии с требованиями документации о закупке,</w:t>
      </w:r>
      <w:r w:rsidRPr="000E3801">
        <w:t xml:space="preserve"> а именно:</w:t>
      </w:r>
      <w:bookmarkEnd w:id="30"/>
    </w:p>
    <w:p w14:paraId="017EE928" w14:textId="77777777" w:rsidR="00AE1E95" w:rsidRPr="000E3801" w:rsidRDefault="00AE1E95" w:rsidP="001E485A">
      <w:pPr>
        <w:pStyle w:val="a"/>
        <w:numPr>
          <w:ilvl w:val="3"/>
          <w:numId w:val="9"/>
        </w:numPr>
      </w:pPr>
      <w:bookmarkStart w:id="31" w:name="_Ref1051966"/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  <w:bookmarkEnd w:id="31"/>
    </w:p>
    <w:p w14:paraId="7CC346D2" w14:textId="77777777" w:rsidR="008762B7" w:rsidRPr="000E3801" w:rsidRDefault="00BC3C34" w:rsidP="00F072D2">
      <w:pPr>
        <w:ind w:firstLine="1134"/>
      </w:pPr>
      <w:r>
        <w:t>и (</w:t>
      </w:r>
      <w:r w:rsidR="008762B7" w:rsidRPr="000E3801">
        <w:t>или</w:t>
      </w:r>
      <w:r>
        <w:t>)</w:t>
      </w:r>
    </w:p>
    <w:p w14:paraId="6A80D555" w14:textId="77777777" w:rsidR="008762B7" w:rsidRPr="000E3801" w:rsidRDefault="008762B7" w:rsidP="001E485A">
      <w:pPr>
        <w:pStyle w:val="a"/>
        <w:numPr>
          <w:ilvl w:val="3"/>
          <w:numId w:val="9"/>
        </w:numPr>
      </w:pPr>
      <w:bookmarkStart w:id="32" w:name="_Ref471907993"/>
      <w:r w:rsidRPr="000E3801">
        <w:t>данные</w:t>
      </w:r>
      <w:r w:rsidR="00FA71DC">
        <w:t xml:space="preserve"> бухгалтерской (финансовой</w:t>
      </w:r>
      <w:r w:rsidR="00A12E9B">
        <w:t>)</w:t>
      </w:r>
      <w:r w:rsidR="00FA71DC">
        <w:t xml:space="preserve"> отчетности по форме</w:t>
      </w:r>
      <w:r w:rsidR="00C629AC">
        <w:t>,</w:t>
      </w:r>
      <w:r w:rsidRPr="000E3801">
        <w:t xml:space="preserve"> </w:t>
      </w:r>
      <w:r w:rsidR="00FA71DC">
        <w:t>установленной</w:t>
      </w:r>
      <w:r w:rsidR="000B30C4" w:rsidRPr="000E3801">
        <w:t xml:space="preserve"> в документации о закупке</w:t>
      </w:r>
      <w:r w:rsidRPr="000E3801">
        <w:t xml:space="preserve"> </w:t>
      </w:r>
      <w:bookmarkEnd w:id="32"/>
      <w:r w:rsidR="00FA71DC">
        <w:t>(случаи пред</w:t>
      </w:r>
      <w:r w:rsidR="000B30C4" w:rsidRPr="000E3801">
        <w:t xml:space="preserve">ставления таких данных определены в </w:t>
      </w:r>
      <w:r w:rsidR="001955DA">
        <w:t>документации о закупке</w:t>
      </w:r>
      <w:r w:rsidR="000B30C4" w:rsidRPr="000E3801">
        <w:t>)</w:t>
      </w:r>
      <w:r w:rsidRPr="000E3801">
        <w:t>.</w:t>
      </w:r>
    </w:p>
    <w:p w14:paraId="6B850A99" w14:textId="77777777" w:rsidR="00F64C6D" w:rsidRDefault="00B95BAA" w:rsidP="00F64C6D">
      <w:pPr>
        <w:pStyle w:val="111"/>
        <w:keepNext/>
      </w:pPr>
      <w:bookmarkStart w:id="33" w:name="_Ref471912511"/>
      <w:r>
        <w:lastRenderedPageBreak/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33"/>
    </w:p>
    <w:p w14:paraId="69F47EEC" w14:textId="77777777" w:rsidR="00097A60" w:rsidRDefault="00097A60" w:rsidP="00F2520A">
      <w:pPr>
        <w:pStyle w:val="a"/>
        <w:numPr>
          <w:ilvl w:val="3"/>
          <w:numId w:val="11"/>
        </w:numPr>
      </w:pPr>
      <w:r>
        <w:t xml:space="preserve">для участников, предоставлявших </w:t>
      </w:r>
      <w:r w:rsidR="000032E3">
        <w:t>на момент</w:t>
      </w:r>
      <w:r w:rsidR="00D42E1D">
        <w:t xml:space="preserve"> </w:t>
      </w:r>
      <w:r w:rsidR="000032E3"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2"/>
        </w:rPr>
        <w:footnoteReference w:id="3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 xml:space="preserve">в случае наличия у </w:t>
      </w:r>
      <w:r w:rsidR="00A04FF5">
        <w:t>Участник</w:t>
      </w:r>
      <w:r w:rsidR="000032E3" w:rsidRPr="00EF3921">
        <w:t>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14:paraId="63B620F0" w14:textId="77777777"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 xml:space="preserve">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442C5C">
        <w:t>2.6.1</w:t>
      </w:r>
      <w:r w:rsidR="00A20406">
        <w:fldChar w:fldCharType="end"/>
      </w:r>
      <w:r w:rsidR="00A20406">
        <w:t xml:space="preserve"> методики </w:t>
      </w:r>
      <w:r w:rsidR="00DB39A7">
        <w:t>бухгалтерской (финансовой) отчетности</w:t>
      </w:r>
      <w:r w:rsidR="00154B32">
        <w:t>:</w:t>
      </w:r>
    </w:p>
    <w:p w14:paraId="5D1A8508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5D6E68AF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6FB2E72D" w14:textId="77777777" w:rsidR="006A36AB" w:rsidRDefault="006A36AB" w:rsidP="00F2520A">
      <w:pPr>
        <w:pStyle w:val="a"/>
        <w:numPr>
          <w:ilvl w:val="3"/>
          <w:numId w:val="11"/>
        </w:numPr>
      </w:pPr>
      <w:r>
        <w:t>для участников, предоставлявших на момент</w:t>
      </w:r>
      <w:r w:rsidR="00D42E1D">
        <w:t xml:space="preserve"> </w:t>
      </w:r>
      <w:r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 xml:space="preserve">в случае наличия у </w:t>
      </w:r>
      <w:r w:rsidR="00A04FF5">
        <w:t>Участник</w:t>
      </w:r>
      <w:r w:rsidRPr="00F65F12">
        <w:t>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14:paraId="3D5B8EE0" w14:textId="77777777" w:rsidR="006A36AB" w:rsidRDefault="002C1B18" w:rsidP="00EF3921">
      <w:pPr>
        <w:pStyle w:val="2"/>
      </w:pPr>
      <w:r>
        <w:lastRenderedPageBreak/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EE71FE">
        <w:t>2.6.1</w:t>
      </w:r>
      <w:r w:rsidR="00A20406">
        <w:fldChar w:fldCharType="end"/>
      </w:r>
      <w:r w:rsidR="00A20406">
        <w:t xml:space="preserve"> методики </w:t>
      </w:r>
      <w:r w:rsidR="006A36AB">
        <w:t xml:space="preserve">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14:paraId="7C850602" w14:textId="77777777" w:rsidR="006A36AB" w:rsidRDefault="006A36AB" w:rsidP="00F2520A">
      <w:pPr>
        <w:pStyle w:val="a"/>
        <w:numPr>
          <w:ilvl w:val="3"/>
          <w:numId w:val="11"/>
        </w:numPr>
      </w:pPr>
      <w:bookmarkStart w:id="34" w:name="_Ref2343732"/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A20406">
        <w:t>2.6.1</w:t>
      </w:r>
      <w:r w:rsidR="00A20406">
        <w:fldChar w:fldCharType="end"/>
      </w:r>
      <w:r w:rsidR="00A20406">
        <w:t xml:space="preserve"> методики </w:t>
      </w:r>
      <w:r>
        <w:t>бухгалтерской (финансовой) отчетности;</w:t>
      </w:r>
      <w:bookmarkEnd w:id="34"/>
    </w:p>
    <w:p w14:paraId="16446461" w14:textId="77777777"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14:paraId="58CB9535" w14:textId="77777777" w:rsidR="00513524" w:rsidRDefault="00513524" w:rsidP="00513524">
      <w:pPr>
        <w:pStyle w:val="111"/>
        <w:keepNext/>
      </w:pPr>
      <w:bookmarkStart w:id="35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5"/>
    </w:p>
    <w:p w14:paraId="15280665" w14:textId="77777777"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14:paraId="3B8A18FF" w14:textId="77777777"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04A4A">
        <w:fldChar w:fldCharType="begin"/>
      </w:r>
      <w:r w:rsidR="00F04A4A">
        <w:instrText xml:space="preserve"> REF _Ref471818978 \r \h </w:instrText>
      </w:r>
      <w:r w:rsidR="00F04A4A">
        <w:fldChar w:fldCharType="separate"/>
      </w:r>
      <w:r w:rsidR="0026215E">
        <w:t>2.7</w:t>
      </w:r>
      <w:r w:rsidR="00F04A4A">
        <w:fldChar w:fldCharType="end"/>
      </w:r>
      <w:r w:rsidR="00403589">
        <w:t xml:space="preserve"> настоящей методики</w:t>
      </w:r>
      <w:r w:rsidRPr="00617934">
        <w:t>,</w:t>
      </w:r>
    </w:p>
    <w:p w14:paraId="3BEDD357" w14:textId="77777777"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_Ref456627779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8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2DD18F3E" w14:textId="77777777"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_Ref456627785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2.9</w:t>
      </w:r>
      <w:r w:rsidR="00617934" w:rsidRPr="00617934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14:paraId="5B7100CF" w14:textId="77777777"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14:paraId="1938E363" w14:textId="77777777"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617934" w:rsidRPr="00617934">
        <w:fldChar w:fldCharType="begin"/>
      </w:r>
      <w:r w:rsidR="00617934" w:rsidRPr="00617934">
        <w:instrText xml:space="preserve"> REF _Ref456627798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10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36780CCE" w14:textId="77777777"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_Ref456627805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2.11</w:t>
      </w:r>
      <w:r w:rsidR="00617934" w:rsidRPr="00617934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14:paraId="36900B62" w14:textId="77777777"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14:paraId="4F11928E" w14:textId="77777777"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_Ref456627813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2.12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0303743" w14:textId="77777777"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5F29">
        <w:fldChar w:fldCharType="begin"/>
      </w:r>
      <w:r w:rsidR="00AF5F29">
        <w:instrText xml:space="preserve"> REF _Ref466276214 \r \h </w:instrText>
      </w:r>
      <w:r w:rsidR="00AF5F29">
        <w:fldChar w:fldCharType="separate"/>
      </w:r>
      <w:r w:rsidR="0026215E">
        <w:t>2.13</w:t>
      </w:r>
      <w:r w:rsidR="00AF5F29">
        <w:fldChar w:fldCharType="end"/>
      </w:r>
      <w:r w:rsidR="00403589">
        <w:t xml:space="preserve"> настоящей методики</w:t>
      </w:r>
      <w:r w:rsidRPr="00617934">
        <w:t>;</w:t>
      </w:r>
    </w:p>
    <w:p w14:paraId="04C4F1D7" w14:textId="77777777" w:rsidR="000C4E70" w:rsidRPr="00617934" w:rsidRDefault="004D71A1" w:rsidP="009E0782">
      <w:pPr>
        <w:pStyle w:val="a"/>
        <w:keepNext/>
      </w:pPr>
      <w:r w:rsidRPr="00617934">
        <w:lastRenderedPageBreak/>
        <w:t>показатель, характеризующий</w:t>
      </w:r>
      <w:r w:rsidR="000C4E70" w:rsidRPr="00617934">
        <w:t xml:space="preserve"> финансовую устойчивость:</w:t>
      </w:r>
    </w:p>
    <w:p w14:paraId="127E792F" w14:textId="77777777"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_Ref456627826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2.14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;</w:t>
      </w:r>
    </w:p>
    <w:p w14:paraId="18FBBCC5" w14:textId="77777777" w:rsidR="000C4E70" w:rsidRPr="00617934" w:rsidRDefault="000C4E70" w:rsidP="009E0782">
      <w:pPr>
        <w:pStyle w:val="a"/>
        <w:keepNext/>
      </w:pPr>
      <w:bookmarkStart w:id="36" w:name="_Ref456629415"/>
      <w:r w:rsidRPr="00617934">
        <w:t xml:space="preserve">показатели, характеризующие соответствие масштабов деятельности </w:t>
      </w:r>
      <w:r w:rsidR="00A04FF5">
        <w:t>Участник</w:t>
      </w:r>
      <w:r w:rsidRPr="00617934">
        <w:t>а:</w:t>
      </w:r>
      <w:bookmarkEnd w:id="36"/>
    </w:p>
    <w:p w14:paraId="0C8589FE" w14:textId="77777777"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</w:t>
      </w:r>
      <w:r w:rsidR="00A04FF5">
        <w:t>Участник</w:t>
      </w:r>
      <w:r w:rsidR="000C4E70" w:rsidRPr="00617934">
        <w:t xml:space="preserve">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_Ref456627836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2.15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A0B8021" w14:textId="77777777" w:rsidR="009E0782" w:rsidRPr="00617934" w:rsidRDefault="009E0782" w:rsidP="000C4E70">
      <w:pPr>
        <w:pStyle w:val="-"/>
      </w:pPr>
      <w:r w:rsidRPr="00617934">
        <w:t xml:space="preserve">коэффициент масштаба деятельности </w:t>
      </w:r>
      <w:r w:rsidR="00A04FF5">
        <w:t>Участник</w:t>
      </w:r>
      <w:r w:rsidRPr="00617934">
        <w:t xml:space="preserve">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r w:rsidR="00617934" w:rsidRPr="00617934">
        <w:fldChar w:fldCharType="begin"/>
      </w:r>
      <w:r w:rsidR="00617934" w:rsidRPr="00617934">
        <w:instrText xml:space="preserve"> REF _Ref456627844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2.16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.</w:t>
      </w:r>
    </w:p>
    <w:p w14:paraId="263F6E4C" w14:textId="77777777" w:rsidR="00B33746" w:rsidRDefault="00B33746" w:rsidP="00B33746">
      <w:pPr>
        <w:pStyle w:val="111"/>
      </w:pPr>
      <w:bookmarkStart w:id="37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14:paraId="6A771A45" w14:textId="77777777" w:rsidR="00A1147D" w:rsidRDefault="009E0782" w:rsidP="009E0782">
      <w:pPr>
        <w:pStyle w:val="111"/>
        <w:keepNext/>
      </w:pPr>
      <w:bookmarkStart w:id="38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4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7"/>
      <w:bookmarkEnd w:id="38"/>
    </w:p>
    <w:p w14:paraId="7637BFE6" w14:textId="77777777" w:rsidR="00A1147D" w:rsidRDefault="00A1147D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p w14:paraId="53C9DDE7" w14:textId="77777777" w:rsidR="00A1147D" w:rsidRPr="00723E9B" w:rsidRDefault="007540F8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14:paraId="0252D0CC" w14:textId="77777777"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14:paraId="3E20C879" w14:textId="77777777" w:rsidR="00A1147D" w:rsidRDefault="00A1147D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14:paraId="08983C59" w14:textId="77777777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14:paraId="0AB7A3CD" w14:textId="77777777"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75191">
              <w:rPr>
                <w:b/>
                <w:sz w:val="18"/>
                <w:szCs w:val="18"/>
                <w:lang w:eastAsia="ru-RU"/>
              </w:rPr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6215E">
              <w:rPr>
                <w:b/>
                <w:sz w:val="18"/>
                <w:szCs w:val="18"/>
                <w:lang w:eastAsia="ru-RU"/>
              </w:rPr>
              <w:t>2.6.2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14:paraId="4213B1C9" w14:textId="77777777"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14:paraId="126F0090" w14:textId="77777777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14:paraId="534FCB04" w14:textId="77777777"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14:paraId="372C4A7F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14:paraId="3932AF25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14:paraId="68760371" w14:textId="77777777"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14:paraId="398E9E4B" w14:textId="77777777" w:rsidTr="000B30C4">
        <w:trPr>
          <w:cantSplit/>
        </w:trPr>
        <w:tc>
          <w:tcPr>
            <w:tcW w:w="1751" w:type="dxa"/>
            <w:vAlign w:val="center"/>
          </w:tcPr>
          <w:p w14:paraId="4775471D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14:paraId="79360337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14:paraId="28265376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14:paraId="615CA0B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9762208" w14:textId="77777777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14:paraId="2F5B68DB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14:paraId="60D26995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14:paraId="032952AC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14:paraId="6355464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7921656" w14:textId="77777777" w:rsidTr="000B30C4">
        <w:trPr>
          <w:cantSplit/>
        </w:trPr>
        <w:tc>
          <w:tcPr>
            <w:tcW w:w="1751" w:type="dxa"/>
            <w:vAlign w:val="center"/>
          </w:tcPr>
          <w:p w14:paraId="240470A3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14:paraId="5961EDFC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14:paraId="1CF3D569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14:paraId="514ED018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14:paraId="1A6FD77B" w14:textId="77777777" w:rsidR="00513524" w:rsidRDefault="00A1147D" w:rsidP="009E0782">
      <w:pPr>
        <w:pStyle w:val="111"/>
        <w:keepNext/>
      </w:pPr>
      <w:bookmarkStart w:id="39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5"/>
      </w:r>
      <w:r w:rsidR="001E78A2">
        <w:t xml:space="preserve"> (п</w:t>
      </w:r>
      <w:r w:rsidR="00333D3C">
        <w:t>ункт</w:t>
      </w:r>
      <w:r w:rsidR="001E78A2">
        <w:t> </w:t>
      </w:r>
      <w:r w:rsidR="00144639">
        <w:fldChar w:fldCharType="begin"/>
      </w:r>
      <w:r w:rsidR="00144639">
        <w:instrText xml:space="preserve"> REF _Ref4601828 \r \h </w:instrText>
      </w:r>
      <w:r w:rsidR="00144639">
        <w:fldChar w:fldCharType="separate"/>
      </w:r>
      <w:r w:rsidR="00EE71FE">
        <w:t>2.6.5</w:t>
      </w:r>
      <w:r w:rsidR="0014463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9"/>
    </w:p>
    <w:p w14:paraId="4FAA5549" w14:textId="77777777" w:rsidR="009E0782" w:rsidRDefault="009E0782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14:paraId="5F1056B1" w14:textId="77777777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14:paraId="5496B5EC" w14:textId="77777777"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14:paraId="34CE07DC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14:paraId="3718B357" w14:textId="77777777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14:paraId="10DAA0F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14:paraId="2E5ED7D6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14:paraId="078B02F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14:paraId="7AFE5A0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14:paraId="0ACFDE1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14:paraId="6388BADA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14:paraId="0F751F8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14:paraId="1B46575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14:paraId="7491059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14:paraId="7A901DAF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14:paraId="05CFCCD2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14:paraId="0FF14CB7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14:paraId="562D6FCF" w14:textId="77777777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49A4E68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14:paraId="6FAC9DED" w14:textId="77777777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2827481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604954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8DFD49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EB21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06D85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A736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E28C6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731A18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60E522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729A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A825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AAC0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14:paraId="7C90E8FE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C338B3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70185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762A2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F7CA7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1F272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42EAB0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6543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0E50C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E27AA3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2BB14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DFDC0A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AD4461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14:paraId="36585E60" w14:textId="77777777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5E474AEA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11C98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56DF83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6D7653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52BAB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D28A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80F805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5BA51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7D896C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B1CF50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0F027B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830772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14:paraId="077DF205" w14:textId="77777777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772953BA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F50546" w:rsidRPr="004F006E" w14:paraId="16F815FB" w14:textId="77777777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05BA6F9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57385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91A19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941178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130EBF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CD92C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2913A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87A8A9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0247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59589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BA8940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D440EC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6130361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66FF34F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FD5EF3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D47292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02E05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F661AC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1E8A6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B0752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8B03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15174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12A3EA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B27A4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0A38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7C56663E" w14:textId="77777777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119781A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14:paraId="48B12CA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199D52A9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78D3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D64C7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46BA9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A7110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E8234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258B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F6DA4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C4125B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50107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94167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482EDB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14:paraId="57B1C88E" w14:textId="77777777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500A6BE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AD9DB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2BDF7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C4396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DA2F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52C0F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8C208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6DB028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FC61F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F4601C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BC0694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F944F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14:paraId="5D75CBF0" w14:textId="77777777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5A67DC28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14:paraId="08B1A295" w14:textId="77777777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0B1D9520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EEA5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464CEDE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050D18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782EA8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46B352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FE1D36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57915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444B1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401207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A4886F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B6FBCF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F50546" w:rsidRPr="004F006E" w14:paraId="00C8BFAC" w14:textId="77777777" w:rsidTr="00F649A3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14:paraId="21B6E700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F50546" w:rsidRPr="004F006E" w14:paraId="7D4E9650" w14:textId="77777777" w:rsidTr="00F649A3">
        <w:trPr>
          <w:cantSplit/>
          <w:trHeight w:val="834"/>
        </w:trPr>
        <w:tc>
          <w:tcPr>
            <w:tcW w:w="2003" w:type="dxa"/>
            <w:shd w:val="clear" w:color="auto" w:fill="auto"/>
          </w:tcPr>
          <w:p w14:paraId="306DE6B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3384A3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184795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22EB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92A0B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2CB60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6509FD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1188E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1BEA2F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97DF64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05CFB5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1A244A9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F50546" w:rsidRPr="004F006E" w14:paraId="32A24E89" w14:textId="77777777" w:rsidTr="00F649A3">
        <w:trPr>
          <w:cantSplit/>
          <w:trHeight w:val="743"/>
        </w:trPr>
        <w:tc>
          <w:tcPr>
            <w:tcW w:w="2003" w:type="dxa"/>
            <w:shd w:val="clear" w:color="auto" w:fill="auto"/>
          </w:tcPr>
          <w:p w14:paraId="4AE966E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lastRenderedPageBreak/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71CD4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815E6E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B46F6D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C7788C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0C797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13CAE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65CCD9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147546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87D984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547EA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02EBFF0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14:paraId="17ABA5B5" w14:textId="77777777"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14:paraId="43BFCD9F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2F00C342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7EC9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1F158DD8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161E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59D5012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43E34A28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8EF6001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2B33F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08A97FC2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0CB4F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10A442F6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3D17D210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996F0C8" w14:textId="77777777"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00CCC" w14:textId="77777777"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55E2957D" w14:textId="77777777" w:rsidR="00513524" w:rsidRPr="000E3801" w:rsidRDefault="00B96FD6" w:rsidP="000810B7">
      <w:pPr>
        <w:pStyle w:val="111"/>
      </w:pPr>
      <w:bookmarkStart w:id="40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06C18">
        <w:fldChar w:fldCharType="begin"/>
      </w:r>
      <w:r w:rsidR="00606C18">
        <w:instrText xml:space="preserve"> REF _Ref469654191 \r \h </w:instrText>
      </w:r>
      <w:r w:rsidR="00606C18">
        <w:fldChar w:fldCharType="separate"/>
      </w:r>
      <w:r w:rsidR="00FD5E13">
        <w:t>2.6.4</w:t>
      </w:r>
      <w:r w:rsidR="00606C1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типов </w:t>
      </w:r>
      <w:r w:rsidR="00A04FF5">
        <w:t>Участник</w:t>
      </w:r>
      <w:r w:rsidR="000B30C4" w:rsidRPr="000E3801">
        <w:t>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7E4F40" w:rsidRPr="000E3801">
        <w:fldChar w:fldCharType="begin"/>
      </w:r>
      <w:r w:rsidR="007E4F40" w:rsidRPr="000E3801">
        <w:instrText xml:space="preserve"> REF _Ref471912511 \r \h </w:instrText>
      </w:r>
      <w:r w:rsidR="00681035" w:rsidRPr="000E3801">
        <w:instrText xml:space="preserve"> \* MERGEFORMAT </w:instrText>
      </w:r>
      <w:r w:rsidR="007E4F40" w:rsidRPr="000E3801">
        <w:fldChar w:fldCharType="separate"/>
      </w:r>
      <w:r w:rsidR="00FD5E13">
        <w:t>2.6.2</w:t>
      </w:r>
      <w:r w:rsidR="007E4F40" w:rsidRPr="000E3801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40"/>
    </w:p>
    <w:p w14:paraId="708DC8E7" w14:textId="77777777" w:rsidR="00023C77" w:rsidRDefault="00023C77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4521"/>
        <w:gridCol w:w="4540"/>
      </w:tblGrid>
      <w:tr w:rsidR="00023C77" w14:paraId="2B50AD36" w14:textId="777777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14:paraId="0A6146B9" w14:textId="77777777"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41" w:name="_Hlk50997483"/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14:paraId="50E2E3F9" w14:textId="77777777"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14:paraId="3ACD9253" w14:textId="777777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14:paraId="5111BDB8" w14:textId="4CA55C6E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bookmarkStart w:id="42" w:name="_Ref52882056"/>
            <w:r w:rsidR="007B01F6">
              <w:rPr>
                <w:rStyle w:val="af2"/>
                <w:sz w:val="18"/>
                <w:szCs w:val="18"/>
              </w:rPr>
              <w:footnoteReference w:id="6"/>
            </w:r>
            <w:bookmarkEnd w:id="42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14:paraId="30A8122A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14:paraId="381FE14D" w14:textId="777777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14:paraId="7B735569" w14:textId="2EF46818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bookmarkStart w:id="43" w:name="_Hlk50997759"/>
            <w:r>
              <w:rPr>
                <w:sz w:val="18"/>
                <w:szCs w:val="18"/>
              </w:rPr>
              <w:t>От 0,45 баллов включительно</w:t>
            </w:r>
            <w:r w:rsidR="007B01F6" w:rsidRPr="007B01F6">
              <w:rPr>
                <w:rStyle w:val="af2"/>
              </w:rPr>
              <w:fldChar w:fldCharType="begin"/>
            </w:r>
            <w:r w:rsidR="007B01F6" w:rsidRPr="007B01F6">
              <w:rPr>
                <w:rStyle w:val="af2"/>
              </w:rPr>
              <w:instrText xml:space="preserve"> NOTEREF _Ref52882056 \f \h </w:instrText>
            </w:r>
            <w:r w:rsidR="007B01F6">
              <w:rPr>
                <w:rStyle w:val="af2"/>
              </w:rPr>
              <w:instrText xml:space="preserve"> \* MERGEFORMAT </w:instrText>
            </w:r>
            <w:r w:rsidR="007B01F6" w:rsidRPr="007B01F6">
              <w:rPr>
                <w:rStyle w:val="af2"/>
              </w:rPr>
            </w:r>
            <w:r w:rsidR="007B01F6" w:rsidRPr="007B01F6">
              <w:rPr>
                <w:rStyle w:val="af2"/>
              </w:rPr>
              <w:fldChar w:fldCharType="separate"/>
            </w:r>
            <w:r w:rsidR="007B01F6" w:rsidRPr="007B01F6">
              <w:rPr>
                <w:rStyle w:val="af2"/>
                <w:sz w:val="18"/>
                <w:szCs w:val="18"/>
              </w:rPr>
              <w:t>5</w:t>
            </w:r>
            <w:r w:rsidR="007B01F6" w:rsidRPr="007B01F6">
              <w:rPr>
                <w:rStyle w:val="af2"/>
              </w:rPr>
              <w:fldChar w:fldCharType="end"/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bookmarkEnd w:id="43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14:paraId="12A0A67E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14:paraId="50568694" w14:textId="777777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14:paraId="3A132349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14:paraId="0B3D78F8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2275B65B" w14:textId="77777777"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44" w:name="_Ref456627771"/>
      <w:bookmarkEnd w:id="41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14:paraId="0C1701A9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18E18BB1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8B57B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593635ED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58EE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540B8690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50EB061D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BFA95B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CE2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7120AD2F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6278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040C90EE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0F88FF43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A0E328" w14:textId="77777777"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2B67" w14:textId="77777777"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15B57619" w14:textId="77777777" w:rsidR="00DC2CA2" w:rsidRDefault="00DC2CA2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bookmarkStart w:id="45" w:name="_Ref471818978"/>
      <w:bookmarkStart w:id="46" w:name="_Toc25849119"/>
    </w:p>
    <w:p w14:paraId="70C456EB" w14:textId="4934F316" w:rsidR="00DC2CA2" w:rsidRPr="00EF4D89" w:rsidRDefault="00EF4D89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r w:rsidRPr="00EF4D89">
        <w:rPr>
          <w:b/>
          <w:bCs/>
          <w:i/>
          <w:sz w:val="22"/>
          <w:szCs w:val="22"/>
          <w:highlight w:val="yellow"/>
        </w:rPr>
        <w:t>[</w:t>
      </w:r>
      <w:r>
        <w:rPr>
          <w:b/>
          <w:bCs/>
          <w:i/>
          <w:sz w:val="22"/>
          <w:szCs w:val="22"/>
          <w:highlight w:val="yellow"/>
        </w:rPr>
        <w:t>Перед публикацией</w:t>
      </w:r>
      <w:r w:rsidRPr="00EF4D89">
        <w:rPr>
          <w:b/>
          <w:bCs/>
          <w:i/>
          <w:sz w:val="22"/>
          <w:szCs w:val="22"/>
          <w:highlight w:val="yellow"/>
        </w:rPr>
        <w:t xml:space="preserve"> данной Методики ДРиФС в состав</w:t>
      </w:r>
      <w:r>
        <w:rPr>
          <w:b/>
          <w:bCs/>
          <w:i/>
          <w:sz w:val="22"/>
          <w:szCs w:val="22"/>
          <w:highlight w:val="yellow"/>
        </w:rPr>
        <w:t>е</w:t>
      </w:r>
      <w:r w:rsidRPr="00EF4D89">
        <w:rPr>
          <w:b/>
          <w:bCs/>
          <w:i/>
          <w:sz w:val="22"/>
          <w:szCs w:val="22"/>
          <w:highlight w:val="yellow"/>
        </w:rPr>
        <w:t xml:space="preserve"> Документации о закупке сноску 5 необходимо удалить.</w:t>
      </w:r>
      <w:r w:rsidRPr="00EF4D89">
        <w:rPr>
          <w:b/>
          <w:bCs/>
          <w:i/>
          <w:sz w:val="22"/>
          <w:szCs w:val="22"/>
        </w:rPr>
        <w:t>]</w:t>
      </w:r>
    </w:p>
    <w:p w14:paraId="2791B412" w14:textId="5C64DEDA" w:rsidR="00C123E1" w:rsidRPr="00C123E1" w:rsidRDefault="00C123E1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r w:rsidRPr="00C123E1">
        <w:rPr>
          <w:rFonts w:eastAsia="Times New Roman"/>
          <w:i/>
          <w:snapToGrid w:val="0"/>
          <w:szCs w:val="26"/>
          <w:shd w:val="clear" w:color="auto" w:fill="FFFF99"/>
          <w:lang w:eastAsia="ru-RU"/>
        </w:rPr>
        <w:t xml:space="preserve"> </w:t>
      </w:r>
    </w:p>
    <w:p w14:paraId="1BB5EC69" w14:textId="77777777" w:rsidR="000A7205" w:rsidRDefault="00513524" w:rsidP="00513524">
      <w:pPr>
        <w:pStyle w:val="11"/>
      </w:pPr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44"/>
      <w:bookmarkEnd w:id="45"/>
      <w:bookmarkEnd w:id="46"/>
    </w:p>
    <w:p w14:paraId="2D3B31C4" w14:textId="77777777"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14:paraId="52F0F9D4" w14:textId="77777777" w:rsidR="000A7205" w:rsidRDefault="000A7205" w:rsidP="00513524">
      <w:pPr>
        <w:pStyle w:val="111"/>
      </w:pPr>
      <w:bookmarkStart w:id="47" w:name="_Ref5112577"/>
      <w:r>
        <w:lastRenderedPageBreak/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7"/>
    </w:p>
    <w:p w14:paraId="01AD1AC1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p w14:paraId="68E7FE55" w14:textId="77777777" w:rsidR="000A7205" w:rsidRPr="0028601D" w:rsidRDefault="007540F8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7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9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2714E0C5" w14:textId="77777777"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>
        <w:fldChar w:fldCharType="begin"/>
      </w:r>
      <w:r>
        <w:instrText xml:space="preserve"> REF _Ref5112577 \r \h </w:instrText>
      </w:r>
      <w:r>
        <w:fldChar w:fldCharType="separate"/>
      </w:r>
      <w:r>
        <w:t>2.7.2</w:t>
      </w:r>
      <w:r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14:paraId="66FFA088" w14:textId="77777777" w:rsidR="000A7205" w:rsidRDefault="00513524" w:rsidP="00513524">
      <w:pPr>
        <w:pStyle w:val="11"/>
      </w:pPr>
      <w:bookmarkStart w:id="48" w:name="_Ref456627779"/>
      <w:bookmarkStart w:id="49" w:name="_Toc25849120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8"/>
      <w:bookmarkEnd w:id="49"/>
    </w:p>
    <w:p w14:paraId="77BE7FBB" w14:textId="77777777" w:rsidR="00511AAB" w:rsidRDefault="000A7205" w:rsidP="00513524">
      <w:pPr>
        <w:pStyle w:val="111"/>
      </w:pPr>
      <w:bookmarkStart w:id="50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50"/>
    </w:p>
    <w:p w14:paraId="62373293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7A9C252A" w14:textId="77777777" w:rsidR="00723E9B" w:rsidRPr="00CE72E9" w:rsidRDefault="007540F8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0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2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534AAE73" w14:textId="77777777"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>
        <w:fldChar w:fldCharType="begin"/>
      </w:r>
      <w:r>
        <w:instrText xml:space="preserve"> REF _Ref5112926 \r \h </w:instrText>
      </w:r>
      <w:r>
        <w:fldChar w:fldCharType="separate"/>
      </w:r>
      <w:r>
        <w:t>2.8.1</w:t>
      </w:r>
      <w:r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14:paraId="731344B8" w14:textId="77777777" w:rsidR="000A7205" w:rsidRDefault="00513524" w:rsidP="00513524">
      <w:pPr>
        <w:pStyle w:val="11"/>
      </w:pPr>
      <w:bookmarkStart w:id="51" w:name="_Ref456627785"/>
      <w:bookmarkStart w:id="52" w:name="_Toc25849121"/>
      <w:r>
        <w:lastRenderedPageBreak/>
        <w:t>Порядок расчета д</w:t>
      </w:r>
      <w:r w:rsidR="000A7205">
        <w:t>олг</w:t>
      </w:r>
      <w:r>
        <w:t>а / EBITDA</w:t>
      </w:r>
      <w:bookmarkEnd w:id="51"/>
      <w:bookmarkEnd w:id="52"/>
    </w:p>
    <w:p w14:paraId="454049F8" w14:textId="77777777" w:rsidR="00A95856" w:rsidRDefault="000A7205" w:rsidP="00513524">
      <w:pPr>
        <w:pStyle w:val="111"/>
      </w:pPr>
      <w:bookmarkStart w:id="53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53"/>
    </w:p>
    <w:p w14:paraId="4E628423" w14:textId="77777777" w:rsidR="00A95856" w:rsidRDefault="00A95856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4</w:t>
      </w:r>
      <w:r w:rsidR="0026215E">
        <w:rPr>
          <w:noProof/>
        </w:rPr>
        <w:fldChar w:fldCharType="end"/>
      </w:r>
    </w:p>
    <w:p w14:paraId="347412C6" w14:textId="77777777" w:rsidR="00A95856" w:rsidRPr="00723E9B" w:rsidRDefault="007540F8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6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64010A86" w14:textId="77777777"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14:paraId="16FD934B" w14:textId="77777777" w:rsidR="000C4E70" w:rsidRPr="000E3801" w:rsidRDefault="000C4E70" w:rsidP="00AA3D6C">
      <w:pPr>
        <w:jc w:val="right"/>
      </w:pPr>
      <w:r w:rsidRPr="000E3801"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5</w:t>
      </w:r>
      <w:r w:rsidR="0026215E">
        <w:rPr>
          <w:noProof/>
        </w:rPr>
        <w:fldChar w:fldCharType="end"/>
      </w:r>
    </w:p>
    <w:p w14:paraId="19086B35" w14:textId="77777777"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7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19"/>
        </m:r>
      </m:oMath>
    </w:p>
    <w:p w14:paraId="73058440" w14:textId="77777777" w:rsidR="001C7C91" w:rsidRPr="00CE72E9" w:rsidRDefault="00181DDC" w:rsidP="00CE72E9">
      <w:pPr>
        <w:pStyle w:val="111"/>
      </w:pPr>
      <w:r>
        <w:t xml:space="preserve">Если при расчёте показателя «Долг» за конкретный отчётный период в соответствии с п. </w:t>
      </w:r>
      <w:r>
        <w:fldChar w:fldCharType="begin"/>
      </w:r>
      <w:r>
        <w:instrText xml:space="preserve"> REF _Ref5113738 \r \h </w:instrText>
      </w:r>
      <w:r>
        <w:fldChar w:fldCharType="separate"/>
      </w:r>
      <w:r>
        <w:t>2.9.1</w:t>
      </w:r>
      <w:r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54" w:name="_Ref456627798"/>
    </w:p>
    <w:p w14:paraId="35AF8DB3" w14:textId="77777777" w:rsidR="001B4B32" w:rsidRPr="000E3801" w:rsidRDefault="001B4B32" w:rsidP="001B4B32">
      <w:pPr>
        <w:pStyle w:val="11"/>
      </w:pPr>
      <w:bookmarkStart w:id="55" w:name="_Toc25849122"/>
      <w:r w:rsidRPr="000E3801">
        <w:t>Порядок расчета периода оборота дебиторской задолженности</w:t>
      </w:r>
      <w:bookmarkEnd w:id="54"/>
      <w:bookmarkEnd w:id="55"/>
    </w:p>
    <w:p w14:paraId="2ADBEF02" w14:textId="77777777" w:rsidR="001B4B32" w:rsidRDefault="001B4B32" w:rsidP="001B4B32">
      <w:pPr>
        <w:pStyle w:val="111"/>
      </w:pPr>
      <w:bookmarkStart w:id="56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6"/>
    </w:p>
    <w:p w14:paraId="526CF78B" w14:textId="77777777" w:rsidR="00E538D7" w:rsidRDefault="00E538D7" w:rsidP="00AA3D6C">
      <w:pPr>
        <w:jc w:val="right"/>
      </w:pPr>
    </w:p>
    <w:p w14:paraId="396164D7" w14:textId="77777777" w:rsidR="001B4B32" w:rsidRDefault="001B4B3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6</w:t>
      </w:r>
      <w:r w:rsidR="0026215E">
        <w:rPr>
          <w:noProof/>
        </w:rPr>
        <w:fldChar w:fldCharType="end"/>
      </w:r>
    </w:p>
    <w:p w14:paraId="686661AC" w14:textId="77777777"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1"/>
            </m:r>
          </m:den>
        </m:f>
      </m:oMath>
    </w:p>
    <w:p w14:paraId="3ABDEDF5" w14:textId="77777777" w:rsidR="00491A73" w:rsidRDefault="00F75F1D" w:rsidP="00CE72E9">
      <w:pPr>
        <w:pStyle w:val="111"/>
      </w:pPr>
      <w:bookmarkStart w:id="57" w:name="_Ref456627805"/>
      <w:r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>
        <w:fldChar w:fldCharType="begin"/>
      </w:r>
      <w:r>
        <w:instrText xml:space="preserve"> REF _Ref5115349 \r \h </w:instrText>
      </w:r>
      <w:r>
        <w:fldChar w:fldCharType="separate"/>
      </w:r>
      <w:r>
        <w:t>2.10.1</w:t>
      </w:r>
      <w:r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235EAE1E" w14:textId="77777777" w:rsidR="000A7205" w:rsidRDefault="009E0782" w:rsidP="000C4E70">
      <w:pPr>
        <w:pStyle w:val="11"/>
      </w:pPr>
      <w:bookmarkStart w:id="58" w:name="_Toc25849123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7"/>
      <w:bookmarkEnd w:id="58"/>
    </w:p>
    <w:p w14:paraId="024A6DC6" w14:textId="77777777" w:rsidR="000A7205" w:rsidRDefault="000A7205" w:rsidP="000C4E70">
      <w:pPr>
        <w:pStyle w:val="111"/>
      </w:pPr>
      <w:bookmarkStart w:id="59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59"/>
    </w:p>
    <w:p w14:paraId="7C61F33B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7</w:t>
      </w:r>
      <w:r w:rsidR="0026215E">
        <w:rPr>
          <w:noProof/>
        </w:rPr>
        <w:fldChar w:fldCharType="end"/>
      </w:r>
    </w:p>
    <w:p w14:paraId="54BD2861" w14:textId="77777777"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2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3"/>
            </m:r>
          </m:den>
        </m:f>
      </m:oMath>
    </w:p>
    <w:p w14:paraId="77C2EB13" w14:textId="77777777" w:rsidR="00DD70C8" w:rsidRDefault="00F75F1D" w:rsidP="00CE72E9">
      <w:pPr>
        <w:pStyle w:val="111"/>
      </w:pPr>
      <w:bookmarkStart w:id="60" w:name="_Ref456627813"/>
      <w:r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>
        <w:fldChar w:fldCharType="begin"/>
      </w:r>
      <w:r>
        <w:instrText xml:space="preserve"> REF _Ref5115489 \r \h </w:instrText>
      </w:r>
      <w:r>
        <w:fldChar w:fldCharType="separate"/>
      </w:r>
      <w:r>
        <w:t>2.11.1</w:t>
      </w:r>
      <w:r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0BC12FF1" w14:textId="77777777" w:rsidR="000A7205" w:rsidRDefault="009E0782" w:rsidP="000C4E70">
      <w:pPr>
        <w:pStyle w:val="11"/>
      </w:pPr>
      <w:bookmarkStart w:id="61" w:name="_Toc25849124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60"/>
      <w:bookmarkEnd w:id="61"/>
    </w:p>
    <w:p w14:paraId="0D58E3BB" w14:textId="77777777" w:rsidR="000A7205" w:rsidRDefault="000C4E70" w:rsidP="000C4E70">
      <w:pPr>
        <w:pStyle w:val="111"/>
      </w:pPr>
      <w:bookmarkStart w:id="62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62"/>
    </w:p>
    <w:p w14:paraId="262532BC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8</w:t>
      </w:r>
      <w:r w:rsidR="0026215E">
        <w:rPr>
          <w:noProof/>
        </w:rPr>
        <w:fldChar w:fldCharType="end"/>
      </w:r>
    </w:p>
    <w:p w14:paraId="7C1819CE" w14:textId="77777777" w:rsidR="007C4AC9" w:rsidRPr="00723E9B" w:rsidRDefault="007540F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4"/>
            </m:r>
          </m:den>
        </m:f>
      </m:oMath>
      <w:r w:rsidR="00E31360">
        <w:rPr>
          <w:rFonts w:eastAsiaTheme="minorEastAsia"/>
          <w:szCs w:val="26"/>
        </w:rPr>
        <w:t>,</w:t>
      </w:r>
    </w:p>
    <w:p w14:paraId="43A2E6ED" w14:textId="77777777"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63" w:name="_Ref456627819"/>
      <w:r>
        <w:t>где:</w:t>
      </w:r>
    </w:p>
    <w:p w14:paraId="5B81EBEF" w14:textId="77777777" w:rsidR="00E31360" w:rsidRDefault="00E3136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9</w:t>
      </w:r>
      <w:r w:rsidR="0026215E">
        <w:rPr>
          <w:noProof/>
        </w:rPr>
        <w:fldChar w:fldCharType="end"/>
      </w:r>
    </w:p>
    <w:p w14:paraId="224527DD" w14:textId="77777777" w:rsidR="00E31360" w:rsidRPr="00CE72E9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Денежные_средства=Ден_средства_и_эквиваленты</m:t>
        </m:r>
        <m:r>
          <w:rPr>
            <w:rStyle w:val="af2"/>
            <w:rFonts w:ascii="Cambria Math" w:hAnsi="Cambria Math"/>
            <w:i/>
            <w:szCs w:val="26"/>
          </w:rPr>
          <w:footnoteReference w:id="25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26"/>
        </m:r>
      </m:oMath>
    </w:p>
    <w:p w14:paraId="5216FC50" w14:textId="77777777" w:rsidR="00DD70C8" w:rsidRPr="00F75F1D" w:rsidRDefault="00F75F1D" w:rsidP="00F75F1D">
      <w:pPr>
        <w:pStyle w:val="111"/>
        <w:rPr>
          <w:szCs w:val="26"/>
        </w:rPr>
      </w:pPr>
      <w:r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>
        <w:fldChar w:fldCharType="begin"/>
      </w:r>
      <w:r>
        <w:instrText xml:space="preserve"> REF _Ref5115688 \r \h </w:instrText>
      </w:r>
      <w:r>
        <w:fldChar w:fldCharType="separate"/>
      </w:r>
      <w:r>
        <w:t>2.12.1</w:t>
      </w:r>
      <w:r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14:paraId="56DA5749" w14:textId="77777777" w:rsidR="000A7205" w:rsidRDefault="009E0782" w:rsidP="00511AAB">
      <w:pPr>
        <w:pStyle w:val="11"/>
      </w:pPr>
      <w:bookmarkStart w:id="64" w:name="_Ref466276214"/>
      <w:bookmarkStart w:id="65" w:name="_Toc25849125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63"/>
      <w:bookmarkEnd w:id="64"/>
      <w:bookmarkEnd w:id="65"/>
    </w:p>
    <w:p w14:paraId="11537DA3" w14:textId="77777777" w:rsidR="00511AAB" w:rsidRDefault="000C4E70" w:rsidP="000C4E70">
      <w:pPr>
        <w:pStyle w:val="111"/>
      </w:pPr>
      <w:bookmarkStart w:id="66" w:name="_Ref5116244"/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внеоборотные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6"/>
    </w:p>
    <w:p w14:paraId="4B07A231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10</w:t>
      </w:r>
      <w:r w:rsidR="0026215E">
        <w:rPr>
          <w:noProof/>
        </w:rPr>
        <w:fldChar w:fldCharType="end"/>
      </w:r>
    </w:p>
    <w:p w14:paraId="7EE612AE" w14:textId="77777777" w:rsidR="007C4AC9" w:rsidRPr="008E7774" w:rsidRDefault="007540F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7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14:paraId="5B679818" w14:textId="77777777" w:rsidR="00DD70C8" w:rsidRDefault="00F75F1D" w:rsidP="00CE72E9">
      <w:pPr>
        <w:pStyle w:val="111"/>
      </w:pPr>
      <w:bookmarkStart w:id="67" w:name="_Ref456627826"/>
      <w:r>
        <w:t xml:space="preserve">Если при расчёте показателя «Коэффициент покрытия внеоборотных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975986">
        <w:fldChar w:fldCharType="begin"/>
      </w:r>
      <w:r w:rsidR="00975986">
        <w:instrText xml:space="preserve"> REF _Ref5116244 \r \h </w:instrText>
      </w:r>
      <w:r w:rsidR="00975986">
        <w:fldChar w:fldCharType="separate"/>
      </w:r>
      <w:r w:rsidR="00975986">
        <w:t>2.13.1</w:t>
      </w:r>
      <w:r w:rsidR="00975986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14:paraId="3042A65D" w14:textId="77777777" w:rsidR="000A7205" w:rsidRDefault="009E0782" w:rsidP="000C4E70">
      <w:pPr>
        <w:pStyle w:val="11"/>
      </w:pPr>
      <w:bookmarkStart w:id="68" w:name="_Toc25849126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67"/>
      <w:bookmarkEnd w:id="68"/>
    </w:p>
    <w:p w14:paraId="07F508DE" w14:textId="77777777" w:rsidR="000A7205" w:rsidRDefault="000A7205" w:rsidP="008E7774">
      <w:pPr>
        <w:pStyle w:val="111"/>
      </w:pPr>
      <w:bookmarkStart w:id="69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69"/>
    </w:p>
    <w:p w14:paraId="5E61E046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11</w:t>
      </w:r>
      <w:r w:rsidR="0026215E">
        <w:rPr>
          <w:noProof/>
        </w:rPr>
        <w:fldChar w:fldCharType="end"/>
      </w:r>
    </w:p>
    <w:p w14:paraId="6BE5BD09" w14:textId="77777777" w:rsidR="007C4AC9" w:rsidRPr="00CE72E9" w:rsidRDefault="007540F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30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14:paraId="6791F9C7" w14:textId="77777777"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>
        <w:fldChar w:fldCharType="begin"/>
      </w:r>
      <w:r>
        <w:instrText xml:space="preserve"> REF _Ref5116381 \r \h </w:instrText>
      </w:r>
      <w:r>
        <w:fldChar w:fldCharType="separate"/>
      </w:r>
      <w:r>
        <w:t>2.14.1</w:t>
      </w:r>
      <w:r>
        <w:fldChar w:fldCharType="end"/>
      </w:r>
      <w:r>
        <w:t xml:space="preserve"> </w:t>
      </w:r>
      <w:r>
        <w:lastRenderedPageBreak/>
        <w:t xml:space="preserve">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14:paraId="66283CB4" w14:textId="77777777" w:rsidR="000C4E70" w:rsidRDefault="009E0782" w:rsidP="000C4E70">
      <w:pPr>
        <w:pStyle w:val="11"/>
      </w:pPr>
      <w:bookmarkStart w:id="70" w:name="_Ref456627836"/>
      <w:bookmarkStart w:id="71" w:name="_Toc25849127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</w:t>
      </w:r>
      <w:r w:rsidR="00A04FF5">
        <w:t>Участник</w:t>
      </w:r>
      <w:r w:rsidR="000C4E70">
        <w:t xml:space="preserve">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70"/>
      <w:bookmarkEnd w:id="71"/>
    </w:p>
    <w:p w14:paraId="30ADB76F" w14:textId="77777777" w:rsidR="009E0782" w:rsidRDefault="00223C36" w:rsidP="009E0782">
      <w:pPr>
        <w:pStyle w:val="111"/>
      </w:pPr>
      <w:bookmarkStart w:id="72" w:name="_Ref5116560"/>
      <w:r>
        <w:t>Коэффициент</w:t>
      </w:r>
      <w:r w:rsidR="009E0782">
        <w:t xml:space="preserve"> характеризует соответствие м</w:t>
      </w:r>
      <w:r w:rsidR="00B96FD6">
        <w:t xml:space="preserve">асштаба деятельности </w:t>
      </w:r>
      <w:r w:rsidR="00A04FF5">
        <w:t>Участник</w:t>
      </w:r>
      <w:r w:rsidR="00B96FD6">
        <w:t>а</w:t>
      </w:r>
      <w:r w:rsidR="009E0782">
        <w:t>, через соотношение предложенной в заявке цене догово</w:t>
      </w:r>
      <w:r w:rsidR="00B96FD6">
        <w:t xml:space="preserve">ра и годовой выручки </w:t>
      </w:r>
      <w:r w:rsidR="00A04FF5">
        <w:t>Участник</w:t>
      </w:r>
      <w:r w:rsidR="00B96FD6">
        <w:t>а</w:t>
      </w:r>
      <w:r w:rsidR="00A95856">
        <w:t>:</w:t>
      </w:r>
      <w:bookmarkEnd w:id="72"/>
    </w:p>
    <w:p w14:paraId="1362E256" w14:textId="77777777" w:rsidR="009E0782" w:rsidRDefault="009E078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12</w:t>
      </w:r>
      <w:r w:rsidR="0026215E">
        <w:rPr>
          <w:noProof/>
        </w:rPr>
        <w:fldChar w:fldCharType="end"/>
      </w:r>
    </w:p>
    <w:p w14:paraId="5391BBE2" w14:textId="77777777" w:rsidR="009E0782" w:rsidRPr="008E7774" w:rsidRDefault="007540F8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14:paraId="18E1A140" w14:textId="77777777" w:rsidR="00070F9A" w:rsidRDefault="00070F9A" w:rsidP="008E7774">
      <w:pPr>
        <w:pStyle w:val="111"/>
      </w:pPr>
      <w:r w:rsidRPr="00FD034B">
        <w:t>Для закупок, 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D034B">
        <w:rPr>
          <w:color w:val="000000" w:themeColor="text1"/>
        </w:rPr>
        <w:t>ачальная (максимальная) цена договора (цена лота)</w:t>
      </w:r>
      <w:r w:rsidRPr="00FD034B">
        <w:t>».</w:t>
      </w:r>
    </w:p>
    <w:p w14:paraId="22F3C70E" w14:textId="77777777" w:rsidR="00DD70C8" w:rsidRDefault="00975986" w:rsidP="008E7774">
      <w:pPr>
        <w:pStyle w:val="111"/>
      </w:pPr>
      <w:r>
        <w:t xml:space="preserve">Если при расчёте показателя «Коэффициент масштаба деятельности Участника по отношению к годовой выручке» за конкретный отчётный период в соответствии с п. </w:t>
      </w:r>
      <w:r>
        <w:fldChar w:fldCharType="begin"/>
      </w:r>
      <w:r>
        <w:instrText xml:space="preserve"> REF _Ref5116560 \r \h </w:instrText>
      </w:r>
      <w:r>
        <w:fldChar w:fldCharType="separate"/>
      </w:r>
      <w:r>
        <w:t>2.15.1</w:t>
      </w:r>
      <w:r>
        <w:fldChar w:fldCharType="end"/>
      </w:r>
      <w:r>
        <w:t xml:space="preserve"> настоящей методики в формуле 12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D281D67" w14:textId="77777777" w:rsidR="009E0782" w:rsidRPr="00F649A3" w:rsidRDefault="009E0782" w:rsidP="009E0782">
      <w:pPr>
        <w:pStyle w:val="11"/>
      </w:pPr>
      <w:bookmarkStart w:id="73" w:name="_Ref456627844"/>
      <w:bookmarkStart w:id="74" w:name="_Toc25849128"/>
      <w:r w:rsidRPr="00F649A3">
        <w:t xml:space="preserve">Порядок расчета коэффициента масштаба деятельности </w:t>
      </w:r>
      <w:r w:rsidR="00A04FF5" w:rsidRPr="00F649A3">
        <w:t>Участник</w:t>
      </w:r>
      <w:r w:rsidRPr="00F649A3">
        <w:t>а по отношению к активам</w:t>
      </w:r>
      <w:bookmarkEnd w:id="73"/>
      <w:bookmarkEnd w:id="74"/>
    </w:p>
    <w:p w14:paraId="06FCF6E7" w14:textId="77777777" w:rsidR="009E0782" w:rsidRPr="00F649A3" w:rsidRDefault="00223C36" w:rsidP="009E0782">
      <w:pPr>
        <w:pStyle w:val="111"/>
      </w:pPr>
      <w:bookmarkStart w:id="75" w:name="_Ref5116718"/>
      <w:r w:rsidRPr="00F649A3">
        <w:t>Коэффициент</w:t>
      </w:r>
      <w:r w:rsidR="009E0782" w:rsidRPr="00F649A3">
        <w:t xml:space="preserve"> характеризует соответствие масштаба деятельности </w:t>
      </w:r>
      <w:r w:rsidR="00A04FF5" w:rsidRPr="00F649A3">
        <w:t>Участник</w:t>
      </w:r>
      <w:r w:rsidR="009E0782" w:rsidRPr="00F649A3">
        <w:t xml:space="preserve">а, через соотношение предложенной в заявке цене договора и активов </w:t>
      </w:r>
      <w:r w:rsidR="00A04FF5" w:rsidRPr="00F649A3">
        <w:t>Участник</w:t>
      </w:r>
      <w:r w:rsidR="009E0782" w:rsidRPr="00F649A3">
        <w:t>а</w:t>
      </w:r>
      <w:r w:rsidR="00A95856" w:rsidRPr="00F649A3">
        <w:t>:</w:t>
      </w:r>
      <w:bookmarkEnd w:id="75"/>
    </w:p>
    <w:p w14:paraId="3198A069" w14:textId="77777777" w:rsidR="009E0782" w:rsidRPr="00F649A3" w:rsidRDefault="009E0782" w:rsidP="00AA3D6C">
      <w:pPr>
        <w:jc w:val="right"/>
      </w:pPr>
      <w:r w:rsidRPr="00F649A3">
        <w:t xml:space="preserve">Формула </w:t>
      </w:r>
      <w:r w:rsidR="00F649A3" w:rsidRPr="002E7665">
        <w:fldChar w:fldCharType="begin"/>
      </w:r>
      <w:r w:rsidR="00F649A3" w:rsidRPr="00F649A3">
        <w:instrText xml:space="preserve"> SEQ Формула \* ARABIC </w:instrText>
      </w:r>
      <w:r w:rsidR="00F649A3" w:rsidRPr="002E7665">
        <w:fldChar w:fldCharType="separate"/>
      </w:r>
      <w:r w:rsidR="0026215E">
        <w:rPr>
          <w:noProof/>
        </w:rPr>
        <w:t>13</w:t>
      </w:r>
      <w:r w:rsidR="00F649A3" w:rsidRPr="002E7665">
        <w:rPr>
          <w:noProof/>
        </w:rPr>
        <w:fldChar w:fldCharType="end"/>
      </w:r>
    </w:p>
    <w:p w14:paraId="474EA13A" w14:textId="77777777" w:rsidR="009E0782" w:rsidRPr="008E7774" w:rsidRDefault="007540F8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 w:hint="eastAsia"/>
                <w:szCs w:val="26"/>
              </w:rPr>
              <m:t>Предложенная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в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заявке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цена</m:t>
            </m:r>
            <m:r>
              <w:rPr>
                <w:rFonts w:ascii="Cambria Math" w:hAnsi="Cambria Math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Cs w:val="26"/>
              </w:rPr>
              <m:t>договора</m:t>
            </m:r>
          </m:num>
          <m:den>
            <m:r>
              <w:rPr>
                <w:rFonts w:ascii="Cambria Math" w:hAnsi="Cambria Math" w:hint="eastAsia"/>
                <w:szCs w:val="26"/>
              </w:rPr>
              <m:t>Активы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3"/>
            </m:r>
          </m:den>
        </m:f>
      </m:oMath>
    </w:p>
    <w:p w14:paraId="2E8C1A0B" w14:textId="77777777" w:rsidR="00070F9A" w:rsidRPr="007B2230" w:rsidRDefault="00070F9A" w:rsidP="007C6420">
      <w:pPr>
        <w:pStyle w:val="111"/>
      </w:pPr>
      <w:r w:rsidRPr="00FF2621">
        <w:rPr>
          <w:color w:val="000000" w:themeColor="text1"/>
        </w:rPr>
        <w:t xml:space="preserve">Для закупок, </w:t>
      </w:r>
      <w:r w:rsidRPr="00FF2621">
        <w:t>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F2621">
        <w:rPr>
          <w:color w:val="000000" w:themeColor="text1"/>
        </w:rPr>
        <w:t>ачальная (максимальная) цена договора (цена лота)</w:t>
      </w:r>
      <w:r w:rsidRPr="00FF2621">
        <w:t>»</w:t>
      </w:r>
      <w:r w:rsidRPr="00FF2621">
        <w:rPr>
          <w:color w:val="000000" w:themeColor="text1"/>
        </w:rPr>
        <w:t xml:space="preserve">. </w:t>
      </w:r>
    </w:p>
    <w:p w14:paraId="4FCFE805" w14:textId="77777777" w:rsidR="00DD70C8" w:rsidRPr="008E7774" w:rsidRDefault="00975986" w:rsidP="00F00853">
      <w:pPr>
        <w:pStyle w:val="111"/>
      </w:pPr>
      <w:r>
        <w:t xml:space="preserve">Если при расчёте показателя «Коэффициент масштаба деятельности Участника по отношению к </w:t>
      </w:r>
      <w:r w:rsidR="00390463">
        <w:t>активам</w:t>
      </w:r>
      <w:r>
        <w:t xml:space="preserve">» за конкретный отчётный период в соответствии с п. </w:t>
      </w:r>
      <w:r w:rsidR="00390463">
        <w:fldChar w:fldCharType="begin"/>
      </w:r>
      <w:r w:rsidR="00390463">
        <w:instrText xml:space="preserve"> REF _Ref5116718 \r \h </w:instrText>
      </w:r>
      <w:r w:rsidR="00390463">
        <w:fldChar w:fldCharType="separate"/>
      </w:r>
      <w:r w:rsidR="00390463">
        <w:t>2.16.1</w:t>
      </w:r>
      <w:r w:rsidR="00390463">
        <w:fldChar w:fldCharType="end"/>
      </w:r>
      <w:r w:rsidR="00390463">
        <w:t xml:space="preserve"> </w:t>
      </w:r>
      <w:r>
        <w:t>настоящей методики в формуле 1</w:t>
      </w:r>
      <w:r w:rsidR="00390463">
        <w:t>3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604E15A" w14:textId="77777777" w:rsidR="00513524" w:rsidRDefault="00F131C0" w:rsidP="00F131C0">
      <w:pPr>
        <w:pStyle w:val="1"/>
      </w:pPr>
      <w:bookmarkStart w:id="76" w:name="_Toc469414192"/>
      <w:bookmarkStart w:id="77" w:name="_Toc469414193"/>
      <w:bookmarkStart w:id="78" w:name="_Toc469414194"/>
      <w:bookmarkStart w:id="79" w:name="_Toc469414195"/>
      <w:bookmarkStart w:id="80" w:name="_Toc469414196"/>
      <w:bookmarkStart w:id="81" w:name="_Toc469414197"/>
      <w:bookmarkStart w:id="82" w:name="_Toc25849129"/>
      <w:bookmarkEnd w:id="76"/>
      <w:bookmarkEnd w:id="77"/>
      <w:bookmarkEnd w:id="78"/>
      <w:bookmarkEnd w:id="79"/>
      <w:bookmarkEnd w:id="80"/>
      <w:bookmarkEnd w:id="81"/>
      <w:r>
        <w:lastRenderedPageBreak/>
        <w:t xml:space="preserve">Проверка </w:t>
      </w:r>
      <w:r w:rsidR="00A04FF5">
        <w:t>К</w:t>
      </w:r>
      <w:r>
        <w:t>оллективного участника закупки</w:t>
      </w:r>
      <w:bookmarkEnd w:id="82"/>
    </w:p>
    <w:p w14:paraId="34463C39" w14:textId="77777777" w:rsidR="00F131C0" w:rsidRDefault="00F131C0" w:rsidP="00F131C0">
      <w:pPr>
        <w:pStyle w:val="11"/>
      </w:pPr>
      <w:bookmarkStart w:id="83" w:name="_Toc25849130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83"/>
    </w:p>
    <w:p w14:paraId="05811A5F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>.</w:t>
      </w:r>
    </w:p>
    <w:p w14:paraId="44DD62D0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_Ref456628758 \n \h </w:instrText>
      </w:r>
      <w:r>
        <w:fldChar w:fldCharType="separate"/>
      </w:r>
      <w:r w:rsidR="0026215E">
        <w:t>2.5.1</w:t>
      </w:r>
      <w:r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14:paraId="7C249728" w14:textId="77777777"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>
        <w:fldChar w:fldCharType="begin"/>
      </w:r>
      <w:r>
        <w:instrText xml:space="preserve"> REF _Ref456628948 \n \h </w:instrText>
      </w:r>
      <w:r>
        <w:fldChar w:fldCharType="separate"/>
      </w:r>
      <w:r w:rsidR="0026215E">
        <w:t>2.6</w:t>
      </w:r>
      <w:r>
        <w:fldChar w:fldCharType="end"/>
      </w:r>
      <w:r w:rsidR="00403589">
        <w:t xml:space="preserve"> настоящей методики</w:t>
      </w:r>
      <w:r>
        <w:t>.).</w:t>
      </w:r>
    </w:p>
    <w:p w14:paraId="22C7D251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6DC3FC5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A875A4F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5A05833" w14:textId="77777777" w:rsidR="005D0EF2" w:rsidRPr="005D0EF2" w:rsidRDefault="005D0EF2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13646BA8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0E82B851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47E5BC50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3762E71" w14:textId="77777777" w:rsidR="00F131C0" w:rsidRDefault="00F131C0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</w:t>
      </w:r>
      <w:r w:rsidR="00B96FD6">
        <w:t xml:space="preserve">сштабов деятельности </w:t>
      </w:r>
      <w:r w:rsidR="00A04FF5">
        <w:t>Участник</w:t>
      </w:r>
      <w:r w:rsidR="00B96FD6">
        <w:t>а</w:t>
      </w:r>
      <w:r>
        <w:t xml:space="preserve"> (п</w:t>
      </w:r>
      <w:r w:rsidR="00403589">
        <w:t>ункт</w:t>
      </w:r>
      <w:r>
        <w:t> </w:t>
      </w:r>
      <w:r>
        <w:fldChar w:fldCharType="begin"/>
      </w:r>
      <w:r>
        <w:instrText xml:space="preserve"> REF _Ref456629409 \w \h </w:instrText>
      </w:r>
      <w:r>
        <w:fldChar w:fldCharType="separate"/>
      </w:r>
      <w:r w:rsidR="0026215E"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 w:rsidR="00403589">
        <w:t xml:space="preserve"> настоящей методики</w:t>
      </w:r>
      <w:r>
        <w:t xml:space="preserve">), вместо цены договора, предложенной в заявке, используется </w:t>
      </w:r>
      <w:r w:rsidRPr="005D0EF2">
        <w:t xml:space="preserve">объем договорных обязательств соответствующего </w:t>
      </w:r>
      <w:r w:rsidR="00A04FF5" w:rsidRPr="005D0EF2">
        <w:t xml:space="preserve">Коллективного </w:t>
      </w:r>
      <w:r w:rsidRPr="005D0EF2">
        <w:t>участника,</w:t>
      </w:r>
      <w:r>
        <w:t xml:space="preserve">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</w:t>
      </w:r>
      <w:r w:rsidR="00FE2ACC" w:rsidRPr="00FE2ACC">
        <w:t xml:space="preserve"> </w:t>
      </w:r>
      <w:r w:rsidR="00FE2ACC" w:rsidRPr="006A292F">
        <w:t>поставки продукции</w:t>
      </w:r>
      <w:r>
        <w:t xml:space="preserve"> внутри </w:t>
      </w:r>
      <w:r w:rsidR="00A04FF5">
        <w:t xml:space="preserve">Коллективного </w:t>
      </w:r>
      <w:r>
        <w:t>участника», либо аналогичного по смыслу документа заявки.</w:t>
      </w:r>
    </w:p>
    <w:p w14:paraId="77E075AC" w14:textId="77777777" w:rsidR="005D7FA8" w:rsidRPr="00B02CCA" w:rsidRDefault="005D7FA8" w:rsidP="00F2520A">
      <w:pPr>
        <w:pStyle w:val="10"/>
        <w:numPr>
          <w:ilvl w:val="3"/>
          <w:numId w:val="15"/>
        </w:numPr>
      </w:pPr>
      <w:r w:rsidRPr="001C7C91">
        <w:t>При расчете финансовых показателей, характеризующих соответствие масштабов деятельности Участника (</w:t>
      </w:r>
      <w:r>
        <w:t>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>
        <w:t xml:space="preserve"> </w:t>
      </w:r>
      <w:r w:rsidRPr="001C7C91">
        <w:t>настоящей методики)</w:t>
      </w:r>
      <w:r>
        <w:t xml:space="preserve"> для закупок, участниками которых могут быть только субъекты МСП, </w:t>
      </w:r>
      <w:r w:rsidR="005D0EF2">
        <w:t xml:space="preserve">вместо цены договора, предложенной в заявке, используется </w:t>
      </w:r>
      <w:r w:rsidRPr="00FD034B">
        <w:t>значение «Н</w:t>
      </w:r>
      <w:r w:rsidRPr="00B02CCA">
        <w:rPr>
          <w:color w:val="000000" w:themeColor="text1"/>
        </w:rPr>
        <w:t>ачальная (максимальная) цена договора (цена лота)</w:t>
      </w:r>
      <w:r w:rsidRPr="00FD034B">
        <w:t>»</w:t>
      </w:r>
      <w:r w:rsidR="005D0EF2">
        <w:t>,</w:t>
      </w:r>
      <w:r>
        <w:t xml:space="preserve"> умноженное на </w:t>
      </w:r>
      <w:r w:rsidRPr="00B02CCA">
        <w:t xml:space="preserve">объем договорных обязательств соответствующего Коллективного участника, выраженный в </w:t>
      </w:r>
      <w:r>
        <w:t>%</w:t>
      </w:r>
      <w:r w:rsidRPr="00B02CCA">
        <w:t>, согласно документу заявки «План распределения объемов поставки продукции внутри Коллективного участника», либо аналогичного по смыслу документа заявки.</w:t>
      </w:r>
    </w:p>
    <w:p w14:paraId="790F3267" w14:textId="77777777"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14:paraId="570DA169" w14:textId="77777777" w:rsidR="00B03DE4" w:rsidRDefault="00F072D2" w:rsidP="00833EFC">
      <w:pPr>
        <w:pStyle w:val="1"/>
      </w:pPr>
      <w:bookmarkStart w:id="84" w:name="_Ref1398769"/>
      <w:bookmarkStart w:id="85" w:name="_Toc25849131"/>
      <w:r>
        <w:lastRenderedPageBreak/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84"/>
      <w:r w:rsidR="00AF5D23">
        <w:rPr>
          <w:rStyle w:val="af2"/>
        </w:rPr>
        <w:footnoteReference w:id="34"/>
      </w:r>
      <w:bookmarkEnd w:id="85"/>
    </w:p>
    <w:p w14:paraId="40F62D0F" w14:textId="77777777" w:rsidR="001209DF" w:rsidRDefault="001209DF" w:rsidP="00833EFC">
      <w:pPr>
        <w:pStyle w:val="11"/>
      </w:pPr>
      <w:bookmarkStart w:id="86" w:name="_Toc25849132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86"/>
    </w:p>
    <w:p w14:paraId="3F2B7237" w14:textId="77777777"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D75E97">
        <w:fldChar w:fldCharType="begin"/>
      </w:r>
      <w:r w:rsidR="00D75E97">
        <w:instrText xml:space="preserve"> REF _Ref456628109 \n \h </w:instrText>
      </w:r>
      <w:r w:rsidR="00D75E97">
        <w:fldChar w:fldCharType="separate"/>
      </w:r>
      <w:r w:rsidR="00D75E97">
        <w:t>2.4.1</w:t>
      </w:r>
      <w:r w:rsidR="00D75E97">
        <w:fldChar w:fldCharType="end"/>
      </w:r>
      <w:r w:rsidR="00D75E97">
        <w:t xml:space="preserve"> настоящей методики.</w:t>
      </w:r>
    </w:p>
    <w:p w14:paraId="00C972B0" w14:textId="77777777"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D75E97">
        <w:fldChar w:fldCharType="begin"/>
      </w:r>
      <w:r w:rsidR="00D75E97">
        <w:instrText xml:space="preserve"> REF _Ref456628758 \n \h </w:instrText>
      </w:r>
      <w:r w:rsidR="00D75E97">
        <w:fldChar w:fldCharType="separate"/>
      </w:r>
      <w:r w:rsidR="00D75E97">
        <w:t>2.5.1</w:t>
      </w:r>
      <w:r w:rsidR="00D75E97">
        <w:fldChar w:fldCharType="end"/>
      </w:r>
      <w:r w:rsidR="00D75E97">
        <w:t xml:space="preserve"> настоящей методики.</w:t>
      </w:r>
    </w:p>
    <w:p w14:paraId="4B418116" w14:textId="77777777" w:rsidR="00D75E97" w:rsidRDefault="001209DF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D75E97">
        <w:fldChar w:fldCharType="begin"/>
      </w:r>
      <w:r w:rsidR="00D75E97">
        <w:instrText xml:space="preserve"> REF _Ref456628948 \n \h </w:instrText>
      </w:r>
      <w:r w:rsidR="00D75E97">
        <w:fldChar w:fldCharType="separate"/>
      </w:r>
      <w:r w:rsidR="00D75E97">
        <w:t>2.6</w:t>
      </w:r>
      <w:r w:rsidR="00D75E97">
        <w:fldChar w:fldCharType="end"/>
      </w:r>
      <w:r w:rsidR="00D75E97">
        <w:t xml:space="preserve"> настоящей методики). </w:t>
      </w:r>
    </w:p>
    <w:p w14:paraId="2B01F6D8" w14:textId="77777777" w:rsidR="00723AF7" w:rsidRPr="00723AF7" w:rsidRDefault="00723AF7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05679736" w14:textId="77777777" w:rsidR="00723AF7" w:rsidRPr="00723AF7" w:rsidRDefault="00723AF7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7220A4D1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95FDA96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1D51A5A7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04CC67E" w14:textId="77777777" w:rsidR="00D75E97" w:rsidRDefault="00D75E97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1B5738">
        <w:t>Генерального подрядчика</w:t>
      </w:r>
      <w:r>
        <w:t xml:space="preserve">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22131D">
        <w:t xml:space="preserve">используется </w:t>
      </w:r>
      <w:r w:rsidRPr="0058183E">
        <w:t>цен</w:t>
      </w:r>
      <w:r w:rsidR="0022131D" w:rsidRPr="0058183E">
        <w:t>а</w:t>
      </w:r>
      <w:r w:rsidRPr="0058183E">
        <w:t xml:space="preserve"> договора, предложенн</w:t>
      </w:r>
      <w:r w:rsidR="0022131D" w:rsidRPr="0058183E">
        <w:t>ая</w:t>
      </w:r>
      <w:r w:rsidRPr="0058183E">
        <w:t xml:space="preserve"> в заявке</w:t>
      </w:r>
      <w:r w:rsidR="0022131D" w:rsidRPr="0058183E">
        <w:t xml:space="preserve"> Участника</w:t>
      </w:r>
      <w:r w:rsidRPr="0058183E">
        <w:t>.</w:t>
      </w:r>
      <w:r>
        <w:t xml:space="preserve"> </w:t>
      </w:r>
    </w:p>
    <w:p w14:paraId="7C67ACE8" w14:textId="77777777" w:rsidR="005D7FA8" w:rsidRDefault="00AF5D23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масштабов деятельности Генерального подрядчика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58183E">
        <w:t xml:space="preserve">для закупок, участниками которых могут быть только субъекты МСП, вместо цены договора, предложенной в заявке, используется </w:t>
      </w:r>
      <w:r w:rsidR="0058183E" w:rsidRPr="00FD034B">
        <w:t>значение «Н</w:t>
      </w:r>
      <w:r w:rsidR="0058183E" w:rsidRPr="00B02CCA">
        <w:rPr>
          <w:color w:val="000000" w:themeColor="text1"/>
        </w:rPr>
        <w:t>ачальная (максимальная) цена договора (цена лота)</w:t>
      </w:r>
      <w:r w:rsidR="0058183E" w:rsidRPr="00FD034B">
        <w:t>»</w:t>
      </w:r>
      <w:r>
        <w:t>.</w:t>
      </w:r>
    </w:p>
    <w:p w14:paraId="30613805" w14:textId="77777777"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Pr="00271C55">
        <w:fldChar w:fldCharType="begin"/>
      </w:r>
      <w:r w:rsidRPr="00D75E97">
        <w:instrText xml:space="preserve"> REF _Ref456628109 \n \h  \* MERGEFORMAT </w:instrText>
      </w:r>
      <w:r w:rsidRPr="00271C55">
        <w:fldChar w:fldCharType="separate"/>
      </w:r>
      <w:r w:rsidRPr="00D75E97">
        <w:t>2.4.1</w:t>
      </w:r>
      <w:r w:rsidRPr="00271C55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14:paraId="1CAED57C" w14:textId="77777777" w:rsidR="001209DF" w:rsidRDefault="001209DF" w:rsidP="00833EFC">
      <w:pPr>
        <w:pStyle w:val="11"/>
      </w:pPr>
      <w:bookmarkStart w:id="87" w:name="_Toc25849133"/>
      <w:r>
        <w:t>Особенности проверки привлекаемых субподрядчиков</w:t>
      </w:r>
      <w:bookmarkEnd w:id="87"/>
    </w:p>
    <w:p w14:paraId="7A40BC54" w14:textId="77777777"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>
        <w:fldChar w:fldCharType="begin"/>
      </w:r>
      <w:r>
        <w:instrText xml:space="preserve"> REF _Ref456628109 \n \h </w:instrText>
      </w:r>
      <w:r>
        <w:fldChar w:fldCharType="separate"/>
      </w:r>
      <w:r>
        <w:t>2.4.1</w:t>
      </w:r>
      <w:r>
        <w:fldChar w:fldCharType="end"/>
      </w:r>
      <w:r>
        <w:t xml:space="preserve"> настоящей методики.</w:t>
      </w:r>
    </w:p>
    <w:p w14:paraId="2085CAE5" w14:textId="77777777"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 xml:space="preserve">проверяется по каждому ограничивающему фактору, установленному в документации о закупке из </w:t>
      </w:r>
      <w:r w:rsidR="001209DF">
        <w:lastRenderedPageBreak/>
        <w:t>перечня ограничивающих факторов, установленных пунктом </w:t>
      </w:r>
      <w:r w:rsidR="001209DF">
        <w:fldChar w:fldCharType="begin"/>
      </w:r>
      <w:r w:rsidR="001209DF">
        <w:instrText xml:space="preserve"> REF _Ref456628758 \n \h </w:instrText>
      </w:r>
      <w:r w:rsidR="001209DF">
        <w:fldChar w:fldCharType="separate"/>
      </w:r>
      <w:r w:rsidR="001209DF">
        <w:t>2.5.1</w:t>
      </w:r>
      <w:r w:rsidR="001209DF">
        <w:fldChar w:fldCharType="end"/>
      </w:r>
      <w:r w:rsidR="001209DF">
        <w:t xml:space="preserve"> настоящей методики.</w:t>
      </w:r>
    </w:p>
    <w:p w14:paraId="47C567B7" w14:textId="77777777" w:rsidR="001209DF" w:rsidRDefault="009B4FBF" w:rsidP="00065504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1209DF">
        <w:fldChar w:fldCharType="begin"/>
      </w:r>
      <w:r w:rsidR="001209DF">
        <w:instrText xml:space="preserve"> REF _Ref456628948 \n \h </w:instrText>
      </w:r>
      <w:r w:rsidR="008522E0">
        <w:instrText xml:space="preserve"> \* MERGEFORMAT </w:instrText>
      </w:r>
      <w:r w:rsidR="001209DF">
        <w:fldChar w:fldCharType="separate"/>
      </w:r>
      <w:r w:rsidR="001209DF">
        <w:t>2.6</w:t>
      </w:r>
      <w:r w:rsidR="001209DF">
        <w:fldChar w:fldCharType="end"/>
      </w:r>
      <w:r w:rsidR="001209DF">
        <w:t xml:space="preserve"> настоящей методики)</w:t>
      </w:r>
      <w:r w:rsidR="00D24247">
        <w:t>.</w:t>
      </w:r>
    </w:p>
    <w:p w14:paraId="7B28BDFB" w14:textId="77777777" w:rsidR="00AF5D23" w:rsidRPr="00AF5D23" w:rsidRDefault="00AF5D23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50D329A" w14:textId="77777777" w:rsidR="00AF5D23" w:rsidRPr="00AF5D23" w:rsidRDefault="00AF5D23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465B37DB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347A9457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D99A7E5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ACAD14F" w14:textId="77777777" w:rsidR="00F52B71" w:rsidRDefault="001209DF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615772">
        <w:t>С</w:t>
      </w:r>
      <w:r w:rsidR="00F52B71">
        <w:t xml:space="preserve">убподрядчика </w:t>
      </w:r>
      <w:r>
        <w:t>(пункт </w:t>
      </w:r>
      <w:r>
        <w:fldChar w:fldCharType="begin"/>
      </w:r>
      <w:r>
        <w:instrText xml:space="preserve"> REF _Ref456629409 \w \h </w:instrText>
      </w:r>
      <w:r w:rsidR="008522E0">
        <w:instrText xml:space="preserve"> \* MERGEFORMAT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 w:rsidR="008522E0">
        <w:instrText xml:space="preserve"> \* MERGEFORMAT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вместо цены договора, предложенной в заявке</w:t>
      </w:r>
      <w:r w:rsidR="0022131D">
        <w:t xml:space="preserve"> Участника</w:t>
      </w:r>
      <w:r>
        <w:t xml:space="preserve">, </w:t>
      </w:r>
      <w:r w:rsidR="00F52B71" w:rsidRPr="0075718E">
        <w:t xml:space="preserve">выступающего Генеральным подрядчиком, </w:t>
      </w:r>
      <w:r>
        <w:t xml:space="preserve">используется объем договорных обязательств соответствующего </w:t>
      </w:r>
      <w:r w:rsidR="005D7FA8">
        <w:t>С</w:t>
      </w:r>
      <w:r w:rsidR="009B4FBF">
        <w:t>убподрядчика</w:t>
      </w:r>
      <w:r>
        <w:t>, выраженный в денежной сумме,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>
        <w:t xml:space="preserve">», либо аналогичного по смыслу документа заявки. </w:t>
      </w:r>
    </w:p>
    <w:p w14:paraId="01CCAABB" w14:textId="77777777" w:rsidR="00B02CCA" w:rsidRDefault="00B02CCA" w:rsidP="00F2520A">
      <w:pPr>
        <w:pStyle w:val="10"/>
        <w:numPr>
          <w:ilvl w:val="3"/>
          <w:numId w:val="15"/>
        </w:numPr>
      </w:pPr>
      <w:r w:rsidRPr="00B02CCA">
        <w:t>При расчете финансовых показателей, характеризующих соответствие масштабов деятельности Участника (</w:t>
      </w:r>
      <w:r w:rsidR="00AF5D23">
        <w:t>пункт </w:t>
      </w:r>
      <w:r w:rsidR="00AF5D23">
        <w:fldChar w:fldCharType="begin"/>
      </w:r>
      <w:r w:rsidR="00AF5D23">
        <w:instrText xml:space="preserve"> REF _Ref456629409 \w \h  \* MERGEFORMAT </w:instrText>
      </w:r>
      <w:r w:rsidR="00AF5D23">
        <w:fldChar w:fldCharType="separate"/>
      </w:r>
      <w:r w:rsidR="00AF5D23">
        <w:t>2.6.3</w:t>
      </w:r>
      <w:r w:rsidR="00AF5D23">
        <w:fldChar w:fldCharType="end"/>
      </w:r>
      <w:r w:rsidR="00AF5D23">
        <w:fldChar w:fldCharType="begin"/>
      </w:r>
      <w:r w:rsidR="00AF5D23">
        <w:instrText xml:space="preserve"> REF _Ref456629415 \n \h  \* MERGEFORMAT </w:instrText>
      </w:r>
      <w:r w:rsidR="00AF5D23">
        <w:fldChar w:fldCharType="separate"/>
      </w:r>
      <w:r w:rsidR="00AF5D23">
        <w:t>(д)</w:t>
      </w:r>
      <w:r w:rsidR="00AF5D23">
        <w:fldChar w:fldCharType="end"/>
      </w:r>
      <w:r w:rsidR="00AF5D23">
        <w:t xml:space="preserve"> </w:t>
      </w:r>
      <w:r w:rsidRPr="00B02CCA">
        <w:t xml:space="preserve">настоящей методики) для закупок, участниками которых могут быть только субъекты МСП, </w:t>
      </w:r>
      <w:r w:rsidR="00AF5D23">
        <w:t xml:space="preserve">вместо цены договора, предложенной в заявке Участника, </w:t>
      </w:r>
      <w:r w:rsidR="00AF5D23" w:rsidRPr="0075718E">
        <w:t xml:space="preserve">выступающего Генеральным подрядчиком, </w:t>
      </w:r>
      <w:r w:rsidR="00AF5D23">
        <w:t>используется</w:t>
      </w:r>
      <w:r w:rsidRPr="00B02CCA">
        <w:t xml:space="preserve"> значение «Начальная (максимальная) цена договора (цена лота)»</w:t>
      </w:r>
      <w:r w:rsidR="00AF5D23">
        <w:t>,</w:t>
      </w:r>
      <w:r w:rsidRPr="00B02CCA">
        <w:t xml:space="preserve"> умноженное на объем договорных обязательств соответствующего </w:t>
      </w:r>
      <w:r w:rsidR="005D7FA8">
        <w:t>С</w:t>
      </w:r>
      <w:r>
        <w:t>убподрядчика</w:t>
      </w:r>
      <w:r w:rsidRPr="00B02CCA">
        <w:t>, выраженный в %,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 w:rsidRPr="00B02CCA">
        <w:t>», либо аналогичного по смыслу документа заявки.</w:t>
      </w:r>
    </w:p>
    <w:p w14:paraId="23BE721F" w14:textId="77777777"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Pr="000D0724">
        <w:fldChar w:fldCharType="begin"/>
      </w:r>
      <w:r w:rsidRPr="000D0724">
        <w:instrText xml:space="preserve"> REF _Ref456628109 \n \h  \* MERGEFORMAT </w:instrText>
      </w:r>
      <w:r w:rsidRPr="000D0724">
        <w:fldChar w:fldCharType="separate"/>
      </w:r>
      <w:r w:rsidRPr="000D0724">
        <w:t>2.4.1</w:t>
      </w:r>
      <w:r w:rsidRPr="000D0724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14:paraId="5C2CCCDB" w14:textId="77777777"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p w14:paraId="3DBBC3E0" w14:textId="28689B8B" w:rsidR="002E4FDF" w:rsidRPr="0034634F" w:rsidRDefault="00CB631A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Style w:val="af2"/>
          <w:rFonts w:ascii="Times New Roman" w:hAnsi="Times New Roman"/>
          <w:sz w:val="22"/>
          <w:szCs w:val="22"/>
          <w:vertAlign w:val="baseline"/>
        </w:rPr>
      </w:pPr>
      <w:r>
        <w:rPr>
          <w:rStyle w:val="af2"/>
          <w:rFonts w:ascii="Times New Roman" w:hAnsi="Times New Roman"/>
          <w:sz w:val="22"/>
          <w:szCs w:val="22"/>
          <w:vertAlign w:val="baseline"/>
        </w:rPr>
        <w:object w:dxaOrig="1680" w:dyaOrig="1094" w14:anchorId="67564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54.75pt" o:ole="">
            <v:imagedata r:id="rId12" o:title=""/>
          </v:shape>
          <o:OLEObject Type="Embed" ProgID="Excel.Sheet.12" ShapeID="_x0000_i1025" DrawAspect="Icon" ObjectID="_1677477075" r:id="rId13"/>
        </w:object>
      </w:r>
    </w:p>
    <w:sectPr w:rsidR="002E4FDF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20B28" w14:textId="77777777" w:rsidR="007540F8" w:rsidRDefault="007540F8" w:rsidP="00FA2307">
      <w:pPr>
        <w:spacing w:before="0" w:line="240" w:lineRule="auto"/>
      </w:pPr>
      <w:r>
        <w:separator/>
      </w:r>
    </w:p>
  </w:endnote>
  <w:endnote w:type="continuationSeparator" w:id="0">
    <w:p w14:paraId="4223F23D" w14:textId="77777777" w:rsidR="007540F8" w:rsidRDefault="007540F8" w:rsidP="00FA2307">
      <w:pPr>
        <w:spacing w:before="0" w:line="240" w:lineRule="auto"/>
      </w:pPr>
      <w:r>
        <w:continuationSeparator/>
      </w:r>
    </w:p>
  </w:endnote>
  <w:endnote w:type="continuationNotice" w:id="1">
    <w:p w14:paraId="38CCBA43" w14:textId="77777777" w:rsidR="007540F8" w:rsidRDefault="007540F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14:paraId="6ECF939A" w14:textId="3654F695" w:rsidR="00D4614E" w:rsidRPr="00285F7D" w:rsidRDefault="00D4614E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923102">
          <w:rPr>
            <w:noProof/>
            <w:sz w:val="22"/>
            <w:szCs w:val="22"/>
          </w:rPr>
          <w:t>21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0FC7" w14:textId="77777777" w:rsidR="00D4614E" w:rsidRPr="00285F7D" w:rsidRDefault="00D4614E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29597" w14:textId="77777777" w:rsidR="007540F8" w:rsidRDefault="007540F8" w:rsidP="00FA2307">
      <w:pPr>
        <w:spacing w:before="0" w:line="240" w:lineRule="auto"/>
      </w:pPr>
      <w:r>
        <w:separator/>
      </w:r>
    </w:p>
  </w:footnote>
  <w:footnote w:type="continuationSeparator" w:id="0">
    <w:p w14:paraId="4DAB5621" w14:textId="77777777" w:rsidR="007540F8" w:rsidRDefault="007540F8" w:rsidP="00FA2307">
      <w:pPr>
        <w:spacing w:before="0" w:line="240" w:lineRule="auto"/>
      </w:pPr>
      <w:r>
        <w:continuationSeparator/>
      </w:r>
    </w:p>
  </w:footnote>
  <w:footnote w:type="continuationNotice" w:id="1">
    <w:p w14:paraId="3A79084A" w14:textId="77777777" w:rsidR="007540F8" w:rsidRDefault="007540F8">
      <w:pPr>
        <w:spacing w:before="0" w:line="240" w:lineRule="auto"/>
      </w:pPr>
    </w:p>
  </w:footnote>
  <w:footnote w:id="2">
    <w:p w14:paraId="158FE0C1" w14:textId="77777777" w:rsidR="00D4614E" w:rsidRPr="00A2368C" w:rsidRDefault="00D4614E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</w:footnote>
  <w:footnote w:id="3">
    <w:p w14:paraId="4BAE0941" w14:textId="77777777" w:rsidR="00D4614E" w:rsidRPr="00F65F12" w:rsidRDefault="00D4614E" w:rsidP="00E10366">
      <w:pPr>
        <w:pStyle w:val="af0"/>
        <w:tabs>
          <w:tab w:val="left" w:pos="709"/>
        </w:tabs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2"/>
          <w:rFonts w:ascii="Times New Roman" w:hAnsi="Times New Roman"/>
          <w:sz w:val="22"/>
          <w:szCs w:val="22"/>
        </w:rPr>
        <w:footnoteRef/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4">
    <w:p w14:paraId="6EA5E4D7" w14:textId="77777777" w:rsidR="00D4614E" w:rsidRPr="00F92389" w:rsidRDefault="00D4614E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5">
    <w:p w14:paraId="6D491153" w14:textId="77777777" w:rsidR="00D4614E" w:rsidRPr="005565CE" w:rsidRDefault="00D4614E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14:paraId="0CE29352" w14:textId="489D69D1" w:rsidR="00D4614E" w:rsidRPr="0006409B" w:rsidRDefault="00D4614E" w:rsidP="0006409B">
      <w:pPr>
        <w:pStyle w:val="af0"/>
        <w:shd w:val="clear" w:color="auto" w:fill="FFFFCC"/>
        <w:rPr>
          <w:rFonts w:ascii="Times New Roman" w:hAnsi="Times New Roman"/>
          <w:i/>
          <w:sz w:val="22"/>
          <w:szCs w:val="22"/>
          <w:highlight w:val="yellow"/>
        </w:rPr>
      </w:pPr>
      <w:r w:rsidRPr="0006409B">
        <w:rPr>
          <w:rStyle w:val="af2"/>
          <w:highlight w:val="yellow"/>
        </w:rPr>
        <w:footnoteRef/>
      </w:r>
      <w:r w:rsidRPr="0006409B">
        <w:rPr>
          <w:highlight w:val="yellow"/>
        </w:rPr>
        <w:t xml:space="preserve">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ЦЗК вправе принять решение о снижении нижней границы значения итоговой оценки финансовой устойчивости при проведении закупок продукции по определенным приказом Общества категориям. </w:t>
      </w:r>
    </w:p>
    <w:p w14:paraId="132BF200" w14:textId="22BAB287" w:rsidR="00D4614E" w:rsidRPr="00EF4D89" w:rsidRDefault="00D4614E" w:rsidP="0006409B">
      <w:pPr>
        <w:pStyle w:val="af0"/>
        <w:shd w:val="clear" w:color="auto" w:fill="FFFFCC"/>
        <w:rPr>
          <w:rFonts w:ascii="Times New Roman" w:hAnsi="Times New Roman"/>
          <w:b/>
          <w:bCs/>
          <w:i/>
          <w:sz w:val="22"/>
          <w:szCs w:val="22"/>
          <w:highlight w:val="yellow"/>
        </w:rPr>
      </w:pP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ВНИМАНИЕ: При наличии такого решения ЦЗК необходимо скорректировать соответствующим образом показатели </w:t>
      </w:r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в данной Методике ДРиФС и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в Приложении к Методике ДРиФС - Вспомогательный инструмент расчета на листе «Расчет показателей». Для осуществления корректировки в </w:t>
      </w:r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Приложении к Методике ДРиФС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>необходимо обратиться в УРиМС ДЗ</w:t>
      </w:r>
      <w:r w:rsidRPr="00EF4D89">
        <w:rPr>
          <w:rFonts w:ascii="Times New Roman" w:hAnsi="Times New Roman"/>
          <w:b/>
          <w:bCs/>
          <w:i/>
          <w:sz w:val="22"/>
          <w:szCs w:val="22"/>
          <w:highlight w:val="yellow"/>
        </w:rPr>
        <w:t>.</w:t>
      </w:r>
    </w:p>
  </w:footnote>
  <w:footnote w:id="7">
    <w:p w14:paraId="1CDDE262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8">
    <w:p w14:paraId="07428C37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9">
    <w:p w14:paraId="1F09DFD1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10">
    <w:p w14:paraId="58DC137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1">
    <w:p w14:paraId="0DE495F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2">
    <w:p w14:paraId="1559689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3">
    <w:p w14:paraId="220D3BA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4">
    <w:p w14:paraId="70B51E65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5">
    <w:p w14:paraId="6F5C0E83" w14:textId="77777777" w:rsidR="00D4614E" w:rsidRPr="00840CB9" w:rsidRDefault="00D4614E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6">
    <w:p w14:paraId="39A5A150" w14:textId="77777777" w:rsidR="00D4614E" w:rsidRPr="00840CB9" w:rsidRDefault="00D4614E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7">
    <w:p w14:paraId="222A5F4B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8">
    <w:p w14:paraId="4E9682EF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9">
    <w:p w14:paraId="7F29D79F" w14:textId="77777777" w:rsidR="00D4614E" w:rsidRPr="00840CB9" w:rsidRDefault="00D4614E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20">
    <w:p w14:paraId="0341F5F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1">
    <w:p w14:paraId="14849F6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14:paraId="3EE2FFA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3">
    <w:p w14:paraId="25761849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4">
    <w:p w14:paraId="3E8E7CF7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5">
    <w:p w14:paraId="7B5CDE67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14:paraId="34CD0AFB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14:paraId="392B18E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14:paraId="45660D1C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9">
    <w:p w14:paraId="7711CCC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30">
    <w:p w14:paraId="00EAC85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1">
    <w:p w14:paraId="4A137802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2">
    <w:p w14:paraId="67EFC17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3">
    <w:p w14:paraId="73DEB8C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  <w:footnote w:id="34">
    <w:p w14:paraId="426327AC" w14:textId="77777777" w:rsidR="00D4614E" w:rsidRPr="00C67910" w:rsidRDefault="00D4614E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513B" w14:textId="77777777" w:rsidR="00D4614E" w:rsidRDefault="00D4614E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14:paraId="2492228C" w14:textId="77777777" w:rsidR="00D4614E" w:rsidRPr="00285F7D" w:rsidRDefault="00D4614E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Группой РусГидро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23F4" w14:textId="77777777" w:rsidR="00D4614E" w:rsidRPr="00285F7D" w:rsidRDefault="00D4614E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4"/>
    <w:rsid w:val="000032E3"/>
    <w:rsid w:val="00010B28"/>
    <w:rsid w:val="00012112"/>
    <w:rsid w:val="00012B17"/>
    <w:rsid w:val="0001689C"/>
    <w:rsid w:val="00017E4E"/>
    <w:rsid w:val="0002066B"/>
    <w:rsid w:val="00021056"/>
    <w:rsid w:val="000227A2"/>
    <w:rsid w:val="00023C77"/>
    <w:rsid w:val="00027C38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409B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271C"/>
    <w:rsid w:val="00083AB8"/>
    <w:rsid w:val="000975A4"/>
    <w:rsid w:val="00097A60"/>
    <w:rsid w:val="000A0D69"/>
    <w:rsid w:val="000A1095"/>
    <w:rsid w:val="000A1E37"/>
    <w:rsid w:val="000A3400"/>
    <w:rsid w:val="000A5155"/>
    <w:rsid w:val="000A7205"/>
    <w:rsid w:val="000B20DB"/>
    <w:rsid w:val="000B30C4"/>
    <w:rsid w:val="000B3BB0"/>
    <w:rsid w:val="000B47E7"/>
    <w:rsid w:val="000B7C27"/>
    <w:rsid w:val="000C2C59"/>
    <w:rsid w:val="000C34D1"/>
    <w:rsid w:val="000C392A"/>
    <w:rsid w:val="000C4E70"/>
    <w:rsid w:val="000C4E80"/>
    <w:rsid w:val="000C664C"/>
    <w:rsid w:val="000D271E"/>
    <w:rsid w:val="000D30C6"/>
    <w:rsid w:val="000D3C45"/>
    <w:rsid w:val="000D56A1"/>
    <w:rsid w:val="000D5DD3"/>
    <w:rsid w:val="000D64BB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CA7"/>
    <w:rsid w:val="000F774B"/>
    <w:rsid w:val="000F7AAE"/>
    <w:rsid w:val="001002FC"/>
    <w:rsid w:val="00104D95"/>
    <w:rsid w:val="001059F1"/>
    <w:rsid w:val="001064AE"/>
    <w:rsid w:val="00106F80"/>
    <w:rsid w:val="001113AB"/>
    <w:rsid w:val="0011163D"/>
    <w:rsid w:val="0011589E"/>
    <w:rsid w:val="00116825"/>
    <w:rsid w:val="00117BE1"/>
    <w:rsid w:val="001209DF"/>
    <w:rsid w:val="00121038"/>
    <w:rsid w:val="0012428D"/>
    <w:rsid w:val="00127A66"/>
    <w:rsid w:val="001354BA"/>
    <w:rsid w:val="00141C23"/>
    <w:rsid w:val="00144639"/>
    <w:rsid w:val="001453C0"/>
    <w:rsid w:val="00145CE3"/>
    <w:rsid w:val="00146F70"/>
    <w:rsid w:val="00150C01"/>
    <w:rsid w:val="001533FB"/>
    <w:rsid w:val="00153B54"/>
    <w:rsid w:val="00154855"/>
    <w:rsid w:val="00154B32"/>
    <w:rsid w:val="0015680C"/>
    <w:rsid w:val="00161F9E"/>
    <w:rsid w:val="00162735"/>
    <w:rsid w:val="00162C50"/>
    <w:rsid w:val="00163A0E"/>
    <w:rsid w:val="00163A72"/>
    <w:rsid w:val="00163D48"/>
    <w:rsid w:val="00164DA4"/>
    <w:rsid w:val="001653A7"/>
    <w:rsid w:val="001654EB"/>
    <w:rsid w:val="00166151"/>
    <w:rsid w:val="0016659D"/>
    <w:rsid w:val="001679EF"/>
    <w:rsid w:val="00167AC3"/>
    <w:rsid w:val="00170614"/>
    <w:rsid w:val="001713C8"/>
    <w:rsid w:val="00172060"/>
    <w:rsid w:val="001732F6"/>
    <w:rsid w:val="00173FFF"/>
    <w:rsid w:val="0017473F"/>
    <w:rsid w:val="0017565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29B5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C31ED"/>
    <w:rsid w:val="001C59A4"/>
    <w:rsid w:val="001C7683"/>
    <w:rsid w:val="001C7C91"/>
    <w:rsid w:val="001C7D98"/>
    <w:rsid w:val="001D053E"/>
    <w:rsid w:val="001D0F3E"/>
    <w:rsid w:val="001D6536"/>
    <w:rsid w:val="001E00BB"/>
    <w:rsid w:val="001E1F7D"/>
    <w:rsid w:val="001E485A"/>
    <w:rsid w:val="001E78A2"/>
    <w:rsid w:val="001F20B0"/>
    <w:rsid w:val="001F4310"/>
    <w:rsid w:val="0020155A"/>
    <w:rsid w:val="002045B4"/>
    <w:rsid w:val="00206399"/>
    <w:rsid w:val="002073AD"/>
    <w:rsid w:val="0021266B"/>
    <w:rsid w:val="0021337F"/>
    <w:rsid w:val="0022123E"/>
    <w:rsid w:val="0022131D"/>
    <w:rsid w:val="00221CA2"/>
    <w:rsid w:val="00223C36"/>
    <w:rsid w:val="0022411E"/>
    <w:rsid w:val="00226AB6"/>
    <w:rsid w:val="00226D79"/>
    <w:rsid w:val="00233143"/>
    <w:rsid w:val="0023614A"/>
    <w:rsid w:val="002369A7"/>
    <w:rsid w:val="002410FE"/>
    <w:rsid w:val="002445D2"/>
    <w:rsid w:val="00244B06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512C"/>
    <w:rsid w:val="00276B58"/>
    <w:rsid w:val="00285F7D"/>
    <w:rsid w:val="0028601D"/>
    <w:rsid w:val="00292E27"/>
    <w:rsid w:val="002946C1"/>
    <w:rsid w:val="00295B4C"/>
    <w:rsid w:val="00296BA6"/>
    <w:rsid w:val="002A697B"/>
    <w:rsid w:val="002B0A7E"/>
    <w:rsid w:val="002B2F7D"/>
    <w:rsid w:val="002B33F1"/>
    <w:rsid w:val="002B4771"/>
    <w:rsid w:val="002B4E2F"/>
    <w:rsid w:val="002B63C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E774A"/>
    <w:rsid w:val="002F416E"/>
    <w:rsid w:val="002F7919"/>
    <w:rsid w:val="00300091"/>
    <w:rsid w:val="00301015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A66"/>
    <w:rsid w:val="00330274"/>
    <w:rsid w:val="003313BB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7AF0"/>
    <w:rsid w:val="0036324B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7F96"/>
    <w:rsid w:val="00381C2D"/>
    <w:rsid w:val="00382366"/>
    <w:rsid w:val="00383F43"/>
    <w:rsid w:val="00390463"/>
    <w:rsid w:val="00390571"/>
    <w:rsid w:val="00392340"/>
    <w:rsid w:val="003945B5"/>
    <w:rsid w:val="00397236"/>
    <w:rsid w:val="003A43C2"/>
    <w:rsid w:val="003B0681"/>
    <w:rsid w:val="003B1112"/>
    <w:rsid w:val="003B230D"/>
    <w:rsid w:val="003B6D21"/>
    <w:rsid w:val="003B72B4"/>
    <w:rsid w:val="003C09FF"/>
    <w:rsid w:val="003C2421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4EE9"/>
    <w:rsid w:val="003E769D"/>
    <w:rsid w:val="003F290B"/>
    <w:rsid w:val="003F32B0"/>
    <w:rsid w:val="003F612D"/>
    <w:rsid w:val="003F7974"/>
    <w:rsid w:val="003F79B7"/>
    <w:rsid w:val="00403589"/>
    <w:rsid w:val="00407780"/>
    <w:rsid w:val="00410A7C"/>
    <w:rsid w:val="00414CCC"/>
    <w:rsid w:val="004164D5"/>
    <w:rsid w:val="004206AC"/>
    <w:rsid w:val="00420AAD"/>
    <w:rsid w:val="00421AA6"/>
    <w:rsid w:val="00426148"/>
    <w:rsid w:val="00426377"/>
    <w:rsid w:val="004300C6"/>
    <w:rsid w:val="00430FE8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2C76"/>
    <w:rsid w:val="00446C20"/>
    <w:rsid w:val="00451557"/>
    <w:rsid w:val="004515CF"/>
    <w:rsid w:val="00453236"/>
    <w:rsid w:val="00455FBD"/>
    <w:rsid w:val="00462D42"/>
    <w:rsid w:val="004713F2"/>
    <w:rsid w:val="00472240"/>
    <w:rsid w:val="0047242C"/>
    <w:rsid w:val="00472D74"/>
    <w:rsid w:val="00473B9B"/>
    <w:rsid w:val="004746E7"/>
    <w:rsid w:val="00483679"/>
    <w:rsid w:val="0048529B"/>
    <w:rsid w:val="00490885"/>
    <w:rsid w:val="00491A73"/>
    <w:rsid w:val="00491EAF"/>
    <w:rsid w:val="00495BF9"/>
    <w:rsid w:val="004A02EA"/>
    <w:rsid w:val="004A3650"/>
    <w:rsid w:val="004A4F98"/>
    <w:rsid w:val="004B30D1"/>
    <w:rsid w:val="004B387D"/>
    <w:rsid w:val="004B4625"/>
    <w:rsid w:val="004C1633"/>
    <w:rsid w:val="004C1676"/>
    <w:rsid w:val="004D087C"/>
    <w:rsid w:val="004D1075"/>
    <w:rsid w:val="004D1F81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504C99"/>
    <w:rsid w:val="00504D18"/>
    <w:rsid w:val="00506694"/>
    <w:rsid w:val="00507D7F"/>
    <w:rsid w:val="00511AAB"/>
    <w:rsid w:val="00513524"/>
    <w:rsid w:val="00514EE2"/>
    <w:rsid w:val="0051616D"/>
    <w:rsid w:val="00522E6A"/>
    <w:rsid w:val="005250F5"/>
    <w:rsid w:val="00527A5F"/>
    <w:rsid w:val="00530BD1"/>
    <w:rsid w:val="0054369A"/>
    <w:rsid w:val="005439CD"/>
    <w:rsid w:val="00544F98"/>
    <w:rsid w:val="00545115"/>
    <w:rsid w:val="00545634"/>
    <w:rsid w:val="00545810"/>
    <w:rsid w:val="00546782"/>
    <w:rsid w:val="00555ABB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1533"/>
    <w:rsid w:val="0057352E"/>
    <w:rsid w:val="00575C03"/>
    <w:rsid w:val="00576F97"/>
    <w:rsid w:val="0058014D"/>
    <w:rsid w:val="005801C6"/>
    <w:rsid w:val="0058183E"/>
    <w:rsid w:val="005846F5"/>
    <w:rsid w:val="0059053B"/>
    <w:rsid w:val="00592E9B"/>
    <w:rsid w:val="00596361"/>
    <w:rsid w:val="0059640F"/>
    <w:rsid w:val="005965B4"/>
    <w:rsid w:val="005A467C"/>
    <w:rsid w:val="005A4E4D"/>
    <w:rsid w:val="005A5074"/>
    <w:rsid w:val="005B134C"/>
    <w:rsid w:val="005B2630"/>
    <w:rsid w:val="005B2721"/>
    <w:rsid w:val="005B3955"/>
    <w:rsid w:val="005B591C"/>
    <w:rsid w:val="005B5D05"/>
    <w:rsid w:val="005C006B"/>
    <w:rsid w:val="005C4F4A"/>
    <w:rsid w:val="005C5EB8"/>
    <w:rsid w:val="005C5EC4"/>
    <w:rsid w:val="005D07BE"/>
    <w:rsid w:val="005D0EF2"/>
    <w:rsid w:val="005D2F50"/>
    <w:rsid w:val="005D360E"/>
    <w:rsid w:val="005D5830"/>
    <w:rsid w:val="005D5B19"/>
    <w:rsid w:val="005D60B4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D09"/>
    <w:rsid w:val="00611A84"/>
    <w:rsid w:val="00611FE0"/>
    <w:rsid w:val="0061294E"/>
    <w:rsid w:val="00613A9A"/>
    <w:rsid w:val="00614D6F"/>
    <w:rsid w:val="00615772"/>
    <w:rsid w:val="00616BFE"/>
    <w:rsid w:val="00617200"/>
    <w:rsid w:val="00617934"/>
    <w:rsid w:val="006222AD"/>
    <w:rsid w:val="0062273E"/>
    <w:rsid w:val="006244E5"/>
    <w:rsid w:val="00624F72"/>
    <w:rsid w:val="006254F2"/>
    <w:rsid w:val="0062615D"/>
    <w:rsid w:val="00631DB5"/>
    <w:rsid w:val="00632A55"/>
    <w:rsid w:val="00637B32"/>
    <w:rsid w:val="0064073D"/>
    <w:rsid w:val="00642373"/>
    <w:rsid w:val="006442FE"/>
    <w:rsid w:val="0064489B"/>
    <w:rsid w:val="0065088F"/>
    <w:rsid w:val="00650D0F"/>
    <w:rsid w:val="00651129"/>
    <w:rsid w:val="00651D1F"/>
    <w:rsid w:val="00653546"/>
    <w:rsid w:val="006605AA"/>
    <w:rsid w:val="00661633"/>
    <w:rsid w:val="00662D4A"/>
    <w:rsid w:val="00662EB3"/>
    <w:rsid w:val="0066405A"/>
    <w:rsid w:val="0066565B"/>
    <w:rsid w:val="00666015"/>
    <w:rsid w:val="00670B16"/>
    <w:rsid w:val="00671D27"/>
    <w:rsid w:val="0067227E"/>
    <w:rsid w:val="00681035"/>
    <w:rsid w:val="00681B46"/>
    <w:rsid w:val="00683768"/>
    <w:rsid w:val="00683C58"/>
    <w:rsid w:val="00685BBB"/>
    <w:rsid w:val="006861A4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36BB"/>
    <w:rsid w:val="006E4453"/>
    <w:rsid w:val="006E6157"/>
    <w:rsid w:val="006E6387"/>
    <w:rsid w:val="006F1886"/>
    <w:rsid w:val="006F5A23"/>
    <w:rsid w:val="006F7708"/>
    <w:rsid w:val="007005F6"/>
    <w:rsid w:val="0070119A"/>
    <w:rsid w:val="00703184"/>
    <w:rsid w:val="007061B1"/>
    <w:rsid w:val="007113C3"/>
    <w:rsid w:val="007138E8"/>
    <w:rsid w:val="0071562F"/>
    <w:rsid w:val="0071604E"/>
    <w:rsid w:val="00716845"/>
    <w:rsid w:val="00722201"/>
    <w:rsid w:val="00722210"/>
    <w:rsid w:val="00723AF7"/>
    <w:rsid w:val="00723D0E"/>
    <w:rsid w:val="00723E9B"/>
    <w:rsid w:val="00724023"/>
    <w:rsid w:val="00726623"/>
    <w:rsid w:val="0072799A"/>
    <w:rsid w:val="00733319"/>
    <w:rsid w:val="00737AD6"/>
    <w:rsid w:val="00737EE6"/>
    <w:rsid w:val="00741038"/>
    <w:rsid w:val="00741547"/>
    <w:rsid w:val="007457D0"/>
    <w:rsid w:val="007514E9"/>
    <w:rsid w:val="00751F61"/>
    <w:rsid w:val="007530D8"/>
    <w:rsid w:val="007540F8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963"/>
    <w:rsid w:val="00784AD2"/>
    <w:rsid w:val="00790DA3"/>
    <w:rsid w:val="007922F3"/>
    <w:rsid w:val="00792FA8"/>
    <w:rsid w:val="00796A71"/>
    <w:rsid w:val="007A3642"/>
    <w:rsid w:val="007A7580"/>
    <w:rsid w:val="007B01F6"/>
    <w:rsid w:val="007B094A"/>
    <w:rsid w:val="007B2230"/>
    <w:rsid w:val="007B3517"/>
    <w:rsid w:val="007B45FC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90D"/>
    <w:rsid w:val="007E1853"/>
    <w:rsid w:val="007E1CC2"/>
    <w:rsid w:val="007E3454"/>
    <w:rsid w:val="007E4CB3"/>
    <w:rsid w:val="007E4F40"/>
    <w:rsid w:val="007E5078"/>
    <w:rsid w:val="007E7371"/>
    <w:rsid w:val="007F05E5"/>
    <w:rsid w:val="007F21C2"/>
    <w:rsid w:val="007F4919"/>
    <w:rsid w:val="007F7F7E"/>
    <w:rsid w:val="00800442"/>
    <w:rsid w:val="008063A0"/>
    <w:rsid w:val="00810AB9"/>
    <w:rsid w:val="00811F8A"/>
    <w:rsid w:val="00813444"/>
    <w:rsid w:val="008170EF"/>
    <w:rsid w:val="00820EF7"/>
    <w:rsid w:val="00833EFC"/>
    <w:rsid w:val="0083403D"/>
    <w:rsid w:val="00834731"/>
    <w:rsid w:val="008355CF"/>
    <w:rsid w:val="00840368"/>
    <w:rsid w:val="00840CB9"/>
    <w:rsid w:val="00841665"/>
    <w:rsid w:val="00842E7A"/>
    <w:rsid w:val="00843B29"/>
    <w:rsid w:val="00844DEB"/>
    <w:rsid w:val="008477D4"/>
    <w:rsid w:val="00851497"/>
    <w:rsid w:val="00851621"/>
    <w:rsid w:val="00851C66"/>
    <w:rsid w:val="008522E0"/>
    <w:rsid w:val="00857C41"/>
    <w:rsid w:val="008604BB"/>
    <w:rsid w:val="00861172"/>
    <w:rsid w:val="00862477"/>
    <w:rsid w:val="008625B0"/>
    <w:rsid w:val="00864254"/>
    <w:rsid w:val="00864608"/>
    <w:rsid w:val="00866435"/>
    <w:rsid w:val="0086723D"/>
    <w:rsid w:val="00871A7D"/>
    <w:rsid w:val="00871E6F"/>
    <w:rsid w:val="00872918"/>
    <w:rsid w:val="00872D1E"/>
    <w:rsid w:val="008762B7"/>
    <w:rsid w:val="0087691D"/>
    <w:rsid w:val="00876A84"/>
    <w:rsid w:val="00887252"/>
    <w:rsid w:val="00892B8E"/>
    <w:rsid w:val="008930D2"/>
    <w:rsid w:val="00893404"/>
    <w:rsid w:val="00893508"/>
    <w:rsid w:val="00894B03"/>
    <w:rsid w:val="0089572B"/>
    <w:rsid w:val="008A1D11"/>
    <w:rsid w:val="008A3AA5"/>
    <w:rsid w:val="008A6ADA"/>
    <w:rsid w:val="008A6DDD"/>
    <w:rsid w:val="008A7E8E"/>
    <w:rsid w:val="008B1109"/>
    <w:rsid w:val="008B1468"/>
    <w:rsid w:val="008B1CBF"/>
    <w:rsid w:val="008B1F32"/>
    <w:rsid w:val="008B4337"/>
    <w:rsid w:val="008B73BE"/>
    <w:rsid w:val="008C33D9"/>
    <w:rsid w:val="008C39F7"/>
    <w:rsid w:val="008D1404"/>
    <w:rsid w:val="008D72C2"/>
    <w:rsid w:val="008E08AE"/>
    <w:rsid w:val="008E0F41"/>
    <w:rsid w:val="008E27ED"/>
    <w:rsid w:val="008E2AEB"/>
    <w:rsid w:val="008E7774"/>
    <w:rsid w:val="008F13AB"/>
    <w:rsid w:val="008F33DB"/>
    <w:rsid w:val="008F40A0"/>
    <w:rsid w:val="008F6AE2"/>
    <w:rsid w:val="0090012E"/>
    <w:rsid w:val="0090058D"/>
    <w:rsid w:val="00901DBD"/>
    <w:rsid w:val="00903D2F"/>
    <w:rsid w:val="00905581"/>
    <w:rsid w:val="009115A1"/>
    <w:rsid w:val="00913489"/>
    <w:rsid w:val="00913ECE"/>
    <w:rsid w:val="0091452F"/>
    <w:rsid w:val="00914F87"/>
    <w:rsid w:val="00916672"/>
    <w:rsid w:val="009168FD"/>
    <w:rsid w:val="00923102"/>
    <w:rsid w:val="00924CDF"/>
    <w:rsid w:val="00926C73"/>
    <w:rsid w:val="009278E6"/>
    <w:rsid w:val="009307F1"/>
    <w:rsid w:val="0093130F"/>
    <w:rsid w:val="00931647"/>
    <w:rsid w:val="00933AAA"/>
    <w:rsid w:val="00935D6E"/>
    <w:rsid w:val="00941C5C"/>
    <w:rsid w:val="00941CEC"/>
    <w:rsid w:val="00942BE2"/>
    <w:rsid w:val="00950C0A"/>
    <w:rsid w:val="0095139E"/>
    <w:rsid w:val="00954AB9"/>
    <w:rsid w:val="009561B4"/>
    <w:rsid w:val="00970281"/>
    <w:rsid w:val="009717C7"/>
    <w:rsid w:val="00971990"/>
    <w:rsid w:val="00975986"/>
    <w:rsid w:val="009769DC"/>
    <w:rsid w:val="00976B41"/>
    <w:rsid w:val="00984109"/>
    <w:rsid w:val="0098440E"/>
    <w:rsid w:val="009917FB"/>
    <w:rsid w:val="00992D6A"/>
    <w:rsid w:val="009A16A5"/>
    <w:rsid w:val="009A3119"/>
    <w:rsid w:val="009B08D3"/>
    <w:rsid w:val="009B2990"/>
    <w:rsid w:val="009B4FBF"/>
    <w:rsid w:val="009B50DB"/>
    <w:rsid w:val="009B79E0"/>
    <w:rsid w:val="009C1619"/>
    <w:rsid w:val="009C5656"/>
    <w:rsid w:val="009C5CEC"/>
    <w:rsid w:val="009C65BE"/>
    <w:rsid w:val="009C6FC8"/>
    <w:rsid w:val="009D0528"/>
    <w:rsid w:val="009D0F22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A4E"/>
    <w:rsid w:val="00A43032"/>
    <w:rsid w:val="00A47529"/>
    <w:rsid w:val="00A53D61"/>
    <w:rsid w:val="00A54353"/>
    <w:rsid w:val="00A54588"/>
    <w:rsid w:val="00A5538E"/>
    <w:rsid w:val="00A55FB4"/>
    <w:rsid w:val="00A57A2B"/>
    <w:rsid w:val="00A6092B"/>
    <w:rsid w:val="00A62586"/>
    <w:rsid w:val="00A67B7E"/>
    <w:rsid w:val="00A70D52"/>
    <w:rsid w:val="00A75191"/>
    <w:rsid w:val="00A76FA3"/>
    <w:rsid w:val="00A77163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2F24"/>
    <w:rsid w:val="00AB37E3"/>
    <w:rsid w:val="00AB58E7"/>
    <w:rsid w:val="00AB74AB"/>
    <w:rsid w:val="00AC3756"/>
    <w:rsid w:val="00AC4AD4"/>
    <w:rsid w:val="00AC5BEB"/>
    <w:rsid w:val="00AC67DC"/>
    <w:rsid w:val="00AD02D7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0C7C"/>
    <w:rsid w:val="00B11020"/>
    <w:rsid w:val="00B120CC"/>
    <w:rsid w:val="00B12C30"/>
    <w:rsid w:val="00B1532D"/>
    <w:rsid w:val="00B22200"/>
    <w:rsid w:val="00B22FFC"/>
    <w:rsid w:val="00B25B9F"/>
    <w:rsid w:val="00B26408"/>
    <w:rsid w:val="00B270D4"/>
    <w:rsid w:val="00B27F5E"/>
    <w:rsid w:val="00B31E9C"/>
    <w:rsid w:val="00B33746"/>
    <w:rsid w:val="00B35081"/>
    <w:rsid w:val="00B36514"/>
    <w:rsid w:val="00B40079"/>
    <w:rsid w:val="00B434F8"/>
    <w:rsid w:val="00B453F3"/>
    <w:rsid w:val="00B47734"/>
    <w:rsid w:val="00B51C9E"/>
    <w:rsid w:val="00B523B2"/>
    <w:rsid w:val="00B56C80"/>
    <w:rsid w:val="00B601E0"/>
    <w:rsid w:val="00B605F6"/>
    <w:rsid w:val="00B61A9B"/>
    <w:rsid w:val="00B62CD7"/>
    <w:rsid w:val="00B635BF"/>
    <w:rsid w:val="00B65DED"/>
    <w:rsid w:val="00B700E8"/>
    <w:rsid w:val="00B743DB"/>
    <w:rsid w:val="00B74F74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C1046"/>
    <w:rsid w:val="00BC1C17"/>
    <w:rsid w:val="00BC2813"/>
    <w:rsid w:val="00BC3C34"/>
    <w:rsid w:val="00BC40A1"/>
    <w:rsid w:val="00BD1340"/>
    <w:rsid w:val="00BD2DCD"/>
    <w:rsid w:val="00BD45DE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5EE0"/>
    <w:rsid w:val="00C06D44"/>
    <w:rsid w:val="00C07626"/>
    <w:rsid w:val="00C07E3A"/>
    <w:rsid w:val="00C123E1"/>
    <w:rsid w:val="00C13397"/>
    <w:rsid w:val="00C137B8"/>
    <w:rsid w:val="00C13E26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D73"/>
    <w:rsid w:val="00C33EFB"/>
    <w:rsid w:val="00C34816"/>
    <w:rsid w:val="00C350DE"/>
    <w:rsid w:val="00C379EF"/>
    <w:rsid w:val="00C40501"/>
    <w:rsid w:val="00C406C9"/>
    <w:rsid w:val="00C456BC"/>
    <w:rsid w:val="00C52B49"/>
    <w:rsid w:val="00C5315A"/>
    <w:rsid w:val="00C531AF"/>
    <w:rsid w:val="00C55103"/>
    <w:rsid w:val="00C563F5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7069"/>
    <w:rsid w:val="00C87439"/>
    <w:rsid w:val="00C91D7C"/>
    <w:rsid w:val="00C93939"/>
    <w:rsid w:val="00C953DC"/>
    <w:rsid w:val="00C96E2F"/>
    <w:rsid w:val="00C97D43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5DA9"/>
    <w:rsid w:val="00CB631A"/>
    <w:rsid w:val="00CB6CF8"/>
    <w:rsid w:val="00CB70E8"/>
    <w:rsid w:val="00CC27E4"/>
    <w:rsid w:val="00CC2D65"/>
    <w:rsid w:val="00CC4AA2"/>
    <w:rsid w:val="00CC5A1E"/>
    <w:rsid w:val="00CC5ED7"/>
    <w:rsid w:val="00CC6931"/>
    <w:rsid w:val="00CD33FC"/>
    <w:rsid w:val="00CD495A"/>
    <w:rsid w:val="00CD5C7C"/>
    <w:rsid w:val="00CD63D7"/>
    <w:rsid w:val="00CD727D"/>
    <w:rsid w:val="00CD7968"/>
    <w:rsid w:val="00CE0042"/>
    <w:rsid w:val="00CE020F"/>
    <w:rsid w:val="00CE061E"/>
    <w:rsid w:val="00CE4EA8"/>
    <w:rsid w:val="00CE5A19"/>
    <w:rsid w:val="00CE72E9"/>
    <w:rsid w:val="00CF50DE"/>
    <w:rsid w:val="00CF5D76"/>
    <w:rsid w:val="00D02249"/>
    <w:rsid w:val="00D022DE"/>
    <w:rsid w:val="00D0301E"/>
    <w:rsid w:val="00D03D05"/>
    <w:rsid w:val="00D064CD"/>
    <w:rsid w:val="00D1123F"/>
    <w:rsid w:val="00D138DD"/>
    <w:rsid w:val="00D15285"/>
    <w:rsid w:val="00D173AF"/>
    <w:rsid w:val="00D202F2"/>
    <w:rsid w:val="00D20C4D"/>
    <w:rsid w:val="00D21CED"/>
    <w:rsid w:val="00D21DAC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E1D"/>
    <w:rsid w:val="00D4614E"/>
    <w:rsid w:val="00D50B0D"/>
    <w:rsid w:val="00D50D28"/>
    <w:rsid w:val="00D528EE"/>
    <w:rsid w:val="00D52ECD"/>
    <w:rsid w:val="00D55701"/>
    <w:rsid w:val="00D56A8A"/>
    <w:rsid w:val="00D578B3"/>
    <w:rsid w:val="00D62FA8"/>
    <w:rsid w:val="00D632E2"/>
    <w:rsid w:val="00D64776"/>
    <w:rsid w:val="00D66A86"/>
    <w:rsid w:val="00D67026"/>
    <w:rsid w:val="00D67B89"/>
    <w:rsid w:val="00D70ADE"/>
    <w:rsid w:val="00D73A66"/>
    <w:rsid w:val="00D73C5E"/>
    <w:rsid w:val="00D75E97"/>
    <w:rsid w:val="00D80B9F"/>
    <w:rsid w:val="00D80FF5"/>
    <w:rsid w:val="00D81E11"/>
    <w:rsid w:val="00D84087"/>
    <w:rsid w:val="00D904F6"/>
    <w:rsid w:val="00D936E7"/>
    <w:rsid w:val="00DA209F"/>
    <w:rsid w:val="00DA34E2"/>
    <w:rsid w:val="00DA5DE7"/>
    <w:rsid w:val="00DB2DE0"/>
    <w:rsid w:val="00DB2E72"/>
    <w:rsid w:val="00DB39A7"/>
    <w:rsid w:val="00DB67BD"/>
    <w:rsid w:val="00DB75E2"/>
    <w:rsid w:val="00DB7D04"/>
    <w:rsid w:val="00DC015F"/>
    <w:rsid w:val="00DC1BCF"/>
    <w:rsid w:val="00DC2CA2"/>
    <w:rsid w:val="00DC4772"/>
    <w:rsid w:val="00DC66FD"/>
    <w:rsid w:val="00DD1221"/>
    <w:rsid w:val="00DD1DB3"/>
    <w:rsid w:val="00DD480C"/>
    <w:rsid w:val="00DD6C45"/>
    <w:rsid w:val="00DD70C8"/>
    <w:rsid w:val="00DE295B"/>
    <w:rsid w:val="00DE311A"/>
    <w:rsid w:val="00DE401D"/>
    <w:rsid w:val="00DE46D0"/>
    <w:rsid w:val="00DE495E"/>
    <w:rsid w:val="00DE63C6"/>
    <w:rsid w:val="00DF1B8C"/>
    <w:rsid w:val="00DF3E42"/>
    <w:rsid w:val="00DF5C7F"/>
    <w:rsid w:val="00DF7ECB"/>
    <w:rsid w:val="00E016D9"/>
    <w:rsid w:val="00E0221E"/>
    <w:rsid w:val="00E10366"/>
    <w:rsid w:val="00E1317D"/>
    <w:rsid w:val="00E148BE"/>
    <w:rsid w:val="00E14901"/>
    <w:rsid w:val="00E14A87"/>
    <w:rsid w:val="00E170D6"/>
    <w:rsid w:val="00E20F42"/>
    <w:rsid w:val="00E2131F"/>
    <w:rsid w:val="00E214AA"/>
    <w:rsid w:val="00E22DF6"/>
    <w:rsid w:val="00E23B8D"/>
    <w:rsid w:val="00E256F2"/>
    <w:rsid w:val="00E2654C"/>
    <w:rsid w:val="00E26B3B"/>
    <w:rsid w:val="00E31360"/>
    <w:rsid w:val="00E34958"/>
    <w:rsid w:val="00E3670D"/>
    <w:rsid w:val="00E3744E"/>
    <w:rsid w:val="00E40811"/>
    <w:rsid w:val="00E52C50"/>
    <w:rsid w:val="00E538D7"/>
    <w:rsid w:val="00E54AD1"/>
    <w:rsid w:val="00E579FC"/>
    <w:rsid w:val="00E609E2"/>
    <w:rsid w:val="00E60D95"/>
    <w:rsid w:val="00E628A5"/>
    <w:rsid w:val="00E64A8C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D82"/>
    <w:rsid w:val="00EB2FC8"/>
    <w:rsid w:val="00EB3E9F"/>
    <w:rsid w:val="00EB7437"/>
    <w:rsid w:val="00EC334F"/>
    <w:rsid w:val="00EC398C"/>
    <w:rsid w:val="00EC708F"/>
    <w:rsid w:val="00ED1551"/>
    <w:rsid w:val="00ED2E9A"/>
    <w:rsid w:val="00ED5C79"/>
    <w:rsid w:val="00EE039F"/>
    <w:rsid w:val="00EE5615"/>
    <w:rsid w:val="00EE6917"/>
    <w:rsid w:val="00EE71FE"/>
    <w:rsid w:val="00EF11C6"/>
    <w:rsid w:val="00EF126F"/>
    <w:rsid w:val="00EF193D"/>
    <w:rsid w:val="00EF333F"/>
    <w:rsid w:val="00EF3921"/>
    <w:rsid w:val="00EF46E4"/>
    <w:rsid w:val="00EF4D89"/>
    <w:rsid w:val="00EF5FE3"/>
    <w:rsid w:val="00EF6A0F"/>
    <w:rsid w:val="00F003FE"/>
    <w:rsid w:val="00F00853"/>
    <w:rsid w:val="00F00899"/>
    <w:rsid w:val="00F04A4A"/>
    <w:rsid w:val="00F04FE2"/>
    <w:rsid w:val="00F05283"/>
    <w:rsid w:val="00F06372"/>
    <w:rsid w:val="00F072D2"/>
    <w:rsid w:val="00F12B56"/>
    <w:rsid w:val="00F131C0"/>
    <w:rsid w:val="00F1420D"/>
    <w:rsid w:val="00F15DE1"/>
    <w:rsid w:val="00F173C9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7A4E"/>
    <w:rsid w:val="00F6286F"/>
    <w:rsid w:val="00F62CF3"/>
    <w:rsid w:val="00F63CCC"/>
    <w:rsid w:val="00F6485B"/>
    <w:rsid w:val="00F649A3"/>
    <w:rsid w:val="00F64C6D"/>
    <w:rsid w:val="00F67341"/>
    <w:rsid w:val="00F71D9D"/>
    <w:rsid w:val="00F736F8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6020"/>
    <w:rsid w:val="00F971F9"/>
    <w:rsid w:val="00FA2307"/>
    <w:rsid w:val="00FA42BD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F07DC"/>
    <w:rsid w:val="00FF35F9"/>
    <w:rsid w:val="00FF3B0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8A01"/>
  <w15:docId w15:val="{D1781D0F-E93B-4799-A3C5-5B6C5D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5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_____Microsoft_Excel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DBA2-F132-41A8-8EFC-4D233A9A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6297</Words>
  <Characters>35896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Егорова С.А.</cp:lastModifiedBy>
  <cp:revision>6</cp:revision>
  <cp:lastPrinted>2019-01-16T07:24:00Z</cp:lastPrinted>
  <dcterms:created xsi:type="dcterms:W3CDTF">2020-11-03T09:04:00Z</dcterms:created>
  <dcterms:modified xsi:type="dcterms:W3CDTF">2021-03-17T06:05:00Z</dcterms:modified>
</cp:coreProperties>
</file>